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9D" w:rsidRDefault="00D5019D" w:rsidP="00D5019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Krytyka a krytykanctwo. Kryzys tożsamości.</w:t>
      </w:r>
    </w:p>
    <w:p w:rsidR="00D5019D" w:rsidRDefault="00D5019D" w:rsidP="00D5019D">
      <w:pPr>
        <w:rPr>
          <w:rFonts w:ascii="Verdana" w:hAnsi="Verdana"/>
          <w:b/>
          <w:bCs/>
          <w:sz w:val="24"/>
          <w:szCs w:val="24"/>
        </w:rPr>
      </w:pPr>
    </w:p>
    <w:p w:rsidR="00D5019D" w:rsidRDefault="00D5019D" w:rsidP="00D5019D">
      <w:pPr>
        <w:rPr>
          <w:rFonts w:ascii="Verdana" w:hAnsi="Verdana"/>
          <w:sz w:val="24"/>
          <w:szCs w:val="24"/>
        </w:rPr>
      </w:pPr>
      <w:r w:rsidRPr="00956A7C">
        <w:rPr>
          <w:rFonts w:ascii="Verdana" w:hAnsi="Verdana"/>
          <w:sz w:val="24"/>
          <w:szCs w:val="24"/>
        </w:rPr>
        <w:t>- Modlitwa</w:t>
      </w:r>
      <w:r>
        <w:rPr>
          <w:rFonts w:ascii="Verdana" w:hAnsi="Verdana"/>
          <w:sz w:val="24"/>
          <w:szCs w:val="24"/>
        </w:rPr>
        <w:t>.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tekst z podręcznika </w:t>
      </w:r>
      <w:proofErr w:type="spellStart"/>
      <w:r>
        <w:rPr>
          <w:rFonts w:ascii="Verdana" w:hAnsi="Verdana"/>
          <w:sz w:val="24"/>
          <w:szCs w:val="24"/>
        </w:rPr>
        <w:t>Mt</w:t>
      </w:r>
      <w:proofErr w:type="spellEnd"/>
      <w:r>
        <w:rPr>
          <w:rFonts w:ascii="Verdana" w:hAnsi="Verdana"/>
          <w:sz w:val="24"/>
          <w:szCs w:val="24"/>
        </w:rPr>
        <w:t xml:space="preserve"> 7,4-5 i odpowiedz na pytania: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jest większe: drzazga czy belka?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Kiedy widzimy drzazgę w oku innych?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Dlaczego nie dostrzegamy belki we własnym oku?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Krytykę potrafi przyjąć człowiek pokorny. Zna swoje mocne strony, ale potrafi przyznać przed Bogiem, innymi ludźmi i samym sobą, że nie jest doskonały. Krytykę traktuje jako radę, by coś poprawić. Ważne by stanąć w prawdzie przed Panem Bogiem: dostrzec i podziękować za talenty, którymi nas obdarował i przyznać się do błędów i powierzyć Mu je. Pan Bóg swoją łaską może nam dodać sił do pracy nad swoimi wadami, jeżeli powiemy Mu o tym w modlitwie. </w:t>
      </w:r>
    </w:p>
    <w:p w:rsidR="00D5019D" w:rsidRDefault="00D5019D" w:rsidP="00D5019D">
      <w:pPr>
        <w:rPr>
          <w:rFonts w:ascii="Verdana" w:hAnsi="Verdana"/>
          <w:sz w:val="24"/>
          <w:szCs w:val="24"/>
        </w:rPr>
      </w:pPr>
    </w:p>
    <w:p w:rsidR="00D5019D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Praca domowa</w:t>
      </w:r>
    </w:p>
    <w:p w:rsidR="00D5019D" w:rsidRPr="00956A7C" w:rsidRDefault="00D5019D" w:rsidP="00D501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Wyjaśnij o czym mówią słowa Leonardo da Vinci: „ Krytykuj przyjaciela w cztery oczy,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a chwal przy świadkach”.</w:t>
      </w:r>
    </w:p>
    <w:p w:rsidR="00FF4912" w:rsidRPr="00D5019D" w:rsidRDefault="00FF4912" w:rsidP="00D5019D"/>
    <w:sectPr w:rsidR="00FF4912" w:rsidRPr="00D5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1358"/>
    <w:multiLevelType w:val="hybridMultilevel"/>
    <w:tmpl w:val="087A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00525"/>
    <w:rsid w:val="005F1856"/>
    <w:rsid w:val="00600525"/>
    <w:rsid w:val="00D5019D"/>
    <w:rsid w:val="00E26CA8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5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2020-05-18T08:18:00Z</dcterms:created>
  <dcterms:modified xsi:type="dcterms:W3CDTF">2020-05-18T08:18:00Z</dcterms:modified>
</cp:coreProperties>
</file>