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6" w:rsidRPr="004E6ABE" w:rsidRDefault="004E6ABE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4E6ABE">
        <w:rPr>
          <w:rFonts w:ascii="Times New Roman" w:hAnsi="Times New Roman" w:cs="Times New Roman"/>
          <w:color w:val="0070C0"/>
          <w:sz w:val="24"/>
          <w:szCs w:val="24"/>
        </w:rPr>
        <w:t>Heute</w:t>
      </w:r>
      <w:proofErr w:type="spellEnd"/>
      <w:r w:rsidRPr="004E6AB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E6ABE">
        <w:rPr>
          <w:rFonts w:ascii="Times New Roman" w:hAnsi="Times New Roman" w:cs="Times New Roman"/>
          <w:color w:val="0070C0"/>
          <w:sz w:val="24"/>
          <w:szCs w:val="24"/>
        </w:rPr>
        <w:t>ist</w:t>
      </w:r>
      <w:proofErr w:type="spellEnd"/>
      <w:r w:rsidRPr="004E6ABE">
        <w:rPr>
          <w:rFonts w:ascii="Times New Roman" w:hAnsi="Times New Roman" w:cs="Times New Roman"/>
          <w:color w:val="0070C0"/>
          <w:sz w:val="24"/>
          <w:szCs w:val="24"/>
        </w:rPr>
        <w:t xml:space="preserve"> der 12.05.2020</w:t>
      </w:r>
    </w:p>
    <w:p w:rsidR="004E6ABE" w:rsidRPr="004E6ABE" w:rsidRDefault="004E6AB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>Wo</w:t>
      </w:r>
      <w:proofErr w:type="spellEnd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>arbeiten</w:t>
      </w:r>
      <w:proofErr w:type="spellEnd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>Sie</w:t>
      </w:r>
      <w:proofErr w:type="spellEnd"/>
      <w:r w:rsidRPr="004E6ABE"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</w:p>
    <w:p w:rsidR="004E6ABE" w:rsidRPr="004E6ABE" w:rsidRDefault="004E6ABE">
      <w:pPr>
        <w:rPr>
          <w:rFonts w:ascii="Times New Roman" w:hAnsi="Times New Roman" w:cs="Times New Roman"/>
          <w:b/>
          <w:sz w:val="24"/>
          <w:szCs w:val="24"/>
        </w:rPr>
      </w:pPr>
      <w:r w:rsidRPr="004E6ABE">
        <w:rPr>
          <w:rFonts w:ascii="Times New Roman" w:hAnsi="Times New Roman" w:cs="Times New Roman"/>
          <w:b/>
          <w:sz w:val="24"/>
          <w:szCs w:val="24"/>
        </w:rPr>
        <w:t>Űb:1/125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r w:rsidRPr="004E6ABE">
        <w:rPr>
          <w:rFonts w:ascii="Times New Roman" w:hAnsi="Times New Roman" w:cs="Times New Roman"/>
          <w:sz w:val="24"/>
          <w:szCs w:val="24"/>
        </w:rPr>
        <w:t>Podane zdania u</w:t>
      </w:r>
      <w:r>
        <w:rPr>
          <w:rFonts w:ascii="Times New Roman" w:hAnsi="Times New Roman" w:cs="Times New Roman"/>
          <w:sz w:val="24"/>
          <w:szCs w:val="24"/>
        </w:rPr>
        <w:t xml:space="preserve">zupełniamy podanymi wyrażeniami( W zeszycie zapisujemy tylko rozwiązanie np.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4E6ABE">
        <w:rPr>
          <w:rFonts w:ascii="Times New Roman" w:hAnsi="Times New Roman" w:cs="Times New Roman"/>
          <w:sz w:val="24"/>
          <w:szCs w:val="24"/>
        </w:rPr>
        <w:t xml:space="preserve"> Pod tematem lekcji wypisujemy w zeszycie nazwy zawodów oraz miejsca ich wykonywania np.: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r w:rsidRPr="004E6ABE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4E6ABE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 – nauczyciel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A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E6ABE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 – w szkole</w:t>
      </w:r>
    </w:p>
    <w:p w:rsidR="004E6ABE" w:rsidRPr="004E6ABE" w:rsidRDefault="004E6ABE" w:rsidP="004E6ABE">
      <w:pPr>
        <w:rPr>
          <w:rFonts w:ascii="Times New Roman" w:hAnsi="Times New Roman" w:cs="Times New Roman"/>
          <w:b/>
          <w:sz w:val="24"/>
          <w:szCs w:val="24"/>
        </w:rPr>
      </w:pPr>
      <w:r w:rsidRPr="004E6ABE">
        <w:rPr>
          <w:rFonts w:ascii="Times New Roman" w:hAnsi="Times New Roman" w:cs="Times New Roman"/>
          <w:b/>
          <w:sz w:val="24"/>
          <w:szCs w:val="24"/>
        </w:rPr>
        <w:t>Ű</w:t>
      </w:r>
      <w:r w:rsidRPr="004E6ABE">
        <w:rPr>
          <w:rFonts w:ascii="Times New Roman" w:hAnsi="Times New Roman" w:cs="Times New Roman"/>
          <w:b/>
          <w:sz w:val="24"/>
          <w:szCs w:val="24"/>
        </w:rPr>
        <w:t>b:2</w:t>
      </w:r>
      <w:r w:rsidRPr="004E6ABE">
        <w:rPr>
          <w:rFonts w:ascii="Times New Roman" w:hAnsi="Times New Roman" w:cs="Times New Roman"/>
          <w:b/>
          <w:sz w:val="24"/>
          <w:szCs w:val="24"/>
        </w:rPr>
        <w:t>/125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r w:rsidRPr="004E6ABE">
        <w:rPr>
          <w:rFonts w:ascii="Times New Roman" w:hAnsi="Times New Roman" w:cs="Times New Roman"/>
          <w:sz w:val="24"/>
          <w:szCs w:val="24"/>
        </w:rPr>
        <w:t>Po przeczytaniu podanych tekstów odpowiadamy w zeszycie na pytania znajdujące się pod tekstami. Nie tłumaczymy zdań na język polski.</w:t>
      </w:r>
    </w:p>
    <w:p w:rsidR="004E6ABE" w:rsidRPr="004E6ABE" w:rsidRDefault="004E6ABE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4E6AB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ZDANIA WARUNKOWE RZECZYWISTE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r w:rsidRPr="004E6ABE">
        <w:rPr>
          <w:rFonts w:ascii="Times New Roman" w:hAnsi="Times New Roman" w:cs="Times New Roman"/>
          <w:sz w:val="24"/>
          <w:szCs w:val="24"/>
        </w:rPr>
        <w:t xml:space="preserve">Zdania warunkowe rzeczywiste </w:t>
      </w:r>
      <w:r w:rsidRPr="004E6ABE">
        <w:rPr>
          <w:rFonts w:ascii="Times New Roman" w:hAnsi="Times New Roman" w:cs="Times New Roman"/>
          <w:sz w:val="24"/>
          <w:szCs w:val="24"/>
          <w:highlight w:val="magenta"/>
        </w:rPr>
        <w:t>są zdaniami pobocznymi</w:t>
      </w:r>
      <w:r w:rsidRPr="004E6ABE">
        <w:rPr>
          <w:rFonts w:ascii="Times New Roman" w:hAnsi="Times New Roman" w:cs="Times New Roman"/>
          <w:sz w:val="24"/>
          <w:szCs w:val="24"/>
        </w:rPr>
        <w:t xml:space="preserve">. Obowiązuje w nich </w:t>
      </w:r>
      <w:r w:rsidRPr="004E6ABE">
        <w:rPr>
          <w:rFonts w:ascii="Times New Roman" w:hAnsi="Times New Roman" w:cs="Times New Roman"/>
          <w:sz w:val="24"/>
          <w:szCs w:val="24"/>
          <w:highlight w:val="magenta"/>
        </w:rPr>
        <w:t>szyk zdania pobocznego</w:t>
      </w:r>
      <w:r w:rsidRPr="004E6ABE">
        <w:rPr>
          <w:rFonts w:ascii="Times New Roman" w:hAnsi="Times New Roman" w:cs="Times New Roman"/>
          <w:sz w:val="24"/>
          <w:szCs w:val="24"/>
        </w:rPr>
        <w:t xml:space="preserve"> – </w:t>
      </w:r>
      <w:r w:rsidRPr="004E6ABE">
        <w:rPr>
          <w:rFonts w:ascii="Times New Roman" w:hAnsi="Times New Roman" w:cs="Times New Roman"/>
          <w:sz w:val="24"/>
          <w:szCs w:val="24"/>
          <w:highlight w:val="magenta"/>
        </w:rPr>
        <w:t>czasownik odmieniony</w:t>
      </w:r>
      <w:r w:rsidRPr="004E6ABE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Pr="004E6ABE">
        <w:rPr>
          <w:rFonts w:ascii="Times New Roman" w:hAnsi="Times New Roman" w:cs="Times New Roman"/>
          <w:sz w:val="24"/>
          <w:szCs w:val="24"/>
          <w:highlight w:val="magenta"/>
        </w:rPr>
        <w:t>na końcu zdania</w:t>
      </w:r>
      <w:r w:rsidRPr="004E6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r w:rsidRPr="004E6ABE">
        <w:rPr>
          <w:rFonts w:ascii="Times New Roman" w:hAnsi="Times New Roman" w:cs="Times New Roman"/>
          <w:sz w:val="24"/>
          <w:szCs w:val="24"/>
        </w:rPr>
        <w:t xml:space="preserve">Zdania warunkowe rzeczywiste </w:t>
      </w:r>
      <w:r w:rsidRPr="004E6ABE">
        <w:rPr>
          <w:rFonts w:ascii="Times New Roman" w:hAnsi="Times New Roman" w:cs="Times New Roman"/>
          <w:sz w:val="24"/>
          <w:szCs w:val="24"/>
          <w:highlight w:val="magenta"/>
        </w:rPr>
        <w:t>rozpoczynają się spójnikiem „</w:t>
      </w:r>
      <w:proofErr w:type="spellStart"/>
      <w:r w:rsidRPr="004E6ABE">
        <w:rPr>
          <w:rFonts w:ascii="Times New Roman" w:hAnsi="Times New Roman" w:cs="Times New Roman"/>
          <w:sz w:val="24"/>
          <w:szCs w:val="24"/>
          <w:highlight w:val="magenta"/>
        </w:rPr>
        <w:t>wenn</w:t>
      </w:r>
      <w:proofErr w:type="spellEnd"/>
      <w:r w:rsidRPr="004E6ABE">
        <w:rPr>
          <w:rFonts w:ascii="Times New Roman" w:hAnsi="Times New Roman" w:cs="Times New Roman"/>
          <w:sz w:val="24"/>
          <w:szCs w:val="24"/>
          <w:highlight w:val="magenta"/>
        </w:rPr>
        <w:t>”</w:t>
      </w:r>
      <w:r w:rsidRPr="004E6ABE">
        <w:rPr>
          <w:rFonts w:ascii="Times New Roman" w:hAnsi="Times New Roman" w:cs="Times New Roman"/>
          <w:sz w:val="24"/>
          <w:szCs w:val="24"/>
        </w:rPr>
        <w:t xml:space="preserve"> – kiedy, gdy.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r w:rsidRPr="004E6ABE">
        <w:rPr>
          <w:rFonts w:ascii="Times New Roman" w:hAnsi="Times New Roman" w:cs="Times New Roman"/>
          <w:sz w:val="24"/>
          <w:szCs w:val="24"/>
        </w:rPr>
        <w:t>Jeśli zd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6ABE">
        <w:rPr>
          <w:rFonts w:ascii="Times New Roman" w:hAnsi="Times New Roman" w:cs="Times New Roman"/>
          <w:sz w:val="24"/>
          <w:szCs w:val="24"/>
        </w:rPr>
        <w:t xml:space="preserve">nie warunkowe występuje jako pierwsze, wtedy zdanie główne rozpoczyna się od czasownika – jest to tzw. </w:t>
      </w:r>
      <w:r w:rsidRPr="004E6ABE">
        <w:rPr>
          <w:rFonts w:ascii="Times New Roman" w:hAnsi="Times New Roman" w:cs="Times New Roman"/>
          <w:sz w:val="24"/>
          <w:szCs w:val="24"/>
          <w:highlight w:val="magenta"/>
        </w:rPr>
        <w:t>szyk okularowy</w:t>
      </w:r>
      <w:r w:rsidRPr="004E6ABE">
        <w:rPr>
          <w:rFonts w:ascii="Times New Roman" w:hAnsi="Times New Roman" w:cs="Times New Roman"/>
          <w:sz w:val="24"/>
          <w:szCs w:val="24"/>
        </w:rPr>
        <w:t>.</w:t>
      </w:r>
    </w:p>
    <w:p w:rsidR="004E6ABE" w:rsidRPr="004E6ABE" w:rsidRDefault="004E6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ABE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4E6ABE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4C">
        <w:rPr>
          <w:rFonts w:ascii="Times New Roman" w:hAnsi="Times New Roman" w:cs="Times New Roman"/>
          <w:sz w:val="24"/>
          <w:szCs w:val="24"/>
          <w:highlight w:val="green"/>
        </w:rPr>
        <w:t>habe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64C">
        <w:rPr>
          <w:rFonts w:ascii="Times New Roman" w:hAnsi="Times New Roman" w:cs="Times New Roman"/>
          <w:sz w:val="24"/>
          <w:szCs w:val="24"/>
          <w:highlight w:val="green"/>
        </w:rPr>
        <w:t>gehe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4E6ABE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4E6ABE">
        <w:rPr>
          <w:rFonts w:ascii="Times New Roman" w:hAnsi="Times New Roman" w:cs="Times New Roman"/>
          <w:sz w:val="24"/>
          <w:szCs w:val="24"/>
        </w:rPr>
        <w:t xml:space="preserve"> Kino. </w:t>
      </w:r>
    </w:p>
    <w:p w:rsidR="004E6ABE" w:rsidRPr="0085564C" w:rsidRDefault="004E6ABE" w:rsidP="004E6ABE">
      <w:pPr>
        <w:rPr>
          <w:rFonts w:ascii="Times New Roman" w:hAnsi="Times New Roman" w:cs="Times New Roman"/>
          <w:b/>
          <w:sz w:val="24"/>
          <w:szCs w:val="24"/>
        </w:rPr>
      </w:pPr>
      <w:r w:rsidRPr="0085564C">
        <w:rPr>
          <w:rFonts w:ascii="Times New Roman" w:hAnsi="Times New Roman" w:cs="Times New Roman"/>
          <w:b/>
          <w:sz w:val="24"/>
          <w:szCs w:val="24"/>
        </w:rPr>
        <w:t>Űb:2/125</w:t>
      </w:r>
    </w:p>
    <w:p w:rsidR="004E6ABE" w:rsidRDefault="004E6ABE">
      <w:pPr>
        <w:rPr>
          <w:rFonts w:ascii="Times New Roman" w:hAnsi="Times New Roman" w:cs="Times New Roman"/>
          <w:sz w:val="24"/>
          <w:szCs w:val="24"/>
        </w:rPr>
      </w:pPr>
      <w:r w:rsidRPr="004E6ABE">
        <w:rPr>
          <w:rFonts w:ascii="Times New Roman" w:hAnsi="Times New Roman" w:cs="Times New Roman"/>
          <w:sz w:val="24"/>
          <w:szCs w:val="24"/>
        </w:rPr>
        <w:t>Do zeszytu wpisujemy rozwiązania – Np. 1B</w:t>
      </w:r>
    </w:p>
    <w:p w:rsidR="0085564C" w:rsidRPr="004E6ABE" w:rsidRDefault="0085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1,2,3/s.93 w zeszycie ćwiczeń.</w:t>
      </w:r>
      <w:bookmarkStart w:id="0" w:name="_GoBack"/>
      <w:bookmarkEnd w:id="0"/>
    </w:p>
    <w:sectPr w:rsidR="0085564C" w:rsidRPr="004E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E"/>
    <w:rsid w:val="00387856"/>
    <w:rsid w:val="004E6ABE"/>
    <w:rsid w:val="008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2020-05-10T13:06:00Z</dcterms:created>
  <dcterms:modified xsi:type="dcterms:W3CDTF">2020-05-10T13:19:00Z</dcterms:modified>
</cp:coreProperties>
</file>