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641F6" w14:textId="41B76AA2" w:rsidR="004E749D" w:rsidRPr="004E749D" w:rsidRDefault="004E749D">
      <w:pPr>
        <w:rPr>
          <w:rFonts w:ascii="Cambria" w:hAnsi="Cambria"/>
          <w:sz w:val="24"/>
          <w:szCs w:val="24"/>
        </w:rPr>
      </w:pPr>
      <w:r w:rsidRPr="004E749D">
        <w:rPr>
          <w:rFonts w:ascii="Cambria" w:hAnsi="Cambria"/>
          <w:sz w:val="24"/>
          <w:szCs w:val="24"/>
        </w:rPr>
        <w:t>Klasa 7 – biologia      Funkcjonowanie oka. Wady wzroku.</w:t>
      </w:r>
    </w:p>
    <w:p w14:paraId="5F8596AD" w14:textId="3E3C374D" w:rsidR="004E749D" w:rsidRDefault="004E749D">
      <w:pPr>
        <w:rPr>
          <w:rFonts w:ascii="Cambria" w:hAnsi="Cambria"/>
          <w:sz w:val="24"/>
          <w:szCs w:val="24"/>
        </w:rPr>
      </w:pPr>
      <w:r w:rsidRPr="004E749D">
        <w:rPr>
          <w:rFonts w:ascii="Cambria" w:hAnsi="Cambria"/>
          <w:sz w:val="24"/>
          <w:szCs w:val="24"/>
        </w:rPr>
        <w:t xml:space="preserve">Praca domowa </w:t>
      </w:r>
    </w:p>
    <w:p w14:paraId="492D6EB4" w14:textId="6775E540" w:rsidR="004E749D" w:rsidRDefault="004E749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Odpowiedz na poniższe pytania. Odpowiedzi udzielasz w Wordzie lub piszesz w zeszycie, wysyłasz na </w:t>
      </w:r>
      <w:proofErr w:type="spellStart"/>
      <w:r>
        <w:rPr>
          <w:rFonts w:ascii="Cambria" w:hAnsi="Cambria"/>
          <w:sz w:val="24"/>
          <w:szCs w:val="24"/>
        </w:rPr>
        <w:t>classroom</w:t>
      </w:r>
      <w:proofErr w:type="spellEnd"/>
      <w:r>
        <w:rPr>
          <w:rFonts w:ascii="Cambria" w:hAnsi="Cambria"/>
          <w:sz w:val="24"/>
          <w:szCs w:val="24"/>
        </w:rPr>
        <w:t xml:space="preserve"> lub mail: </w:t>
      </w:r>
      <w:hyperlink r:id="rId4" w:history="1">
        <w:r w:rsidRPr="009C109A">
          <w:rPr>
            <w:rStyle w:val="Hipercze"/>
            <w:rFonts w:ascii="Cambria" w:hAnsi="Cambria"/>
            <w:sz w:val="24"/>
            <w:szCs w:val="24"/>
          </w:rPr>
          <w:t>dotczyk7@gmail.com</w:t>
        </w:r>
      </w:hyperlink>
    </w:p>
    <w:p w14:paraId="30E8BE44" w14:textId="7F835E1F" w:rsidR="004E749D" w:rsidRDefault="004E749D">
      <w:pPr>
        <w:rPr>
          <w:rFonts w:ascii="Cambria" w:hAnsi="Cambria"/>
          <w:b/>
          <w:bCs/>
          <w:sz w:val="28"/>
          <w:szCs w:val="28"/>
          <w:u w:val="single"/>
        </w:rPr>
      </w:pPr>
      <w:r w:rsidRPr="004E749D">
        <w:rPr>
          <w:rFonts w:ascii="Cambria" w:hAnsi="Cambria"/>
          <w:b/>
          <w:bCs/>
          <w:sz w:val="28"/>
          <w:szCs w:val="28"/>
          <w:u w:val="single"/>
        </w:rPr>
        <w:t>Skorzystaj z dostępnych źródeł wiedzy.</w:t>
      </w:r>
    </w:p>
    <w:p w14:paraId="6DBEBF19" w14:textId="77777777" w:rsidR="004E749D" w:rsidRPr="004E749D" w:rsidRDefault="004E749D">
      <w:pPr>
        <w:rPr>
          <w:rFonts w:ascii="Cambria" w:hAnsi="Cambria"/>
          <w:b/>
          <w:bCs/>
          <w:sz w:val="28"/>
          <w:szCs w:val="28"/>
          <w:u w:val="single"/>
        </w:rPr>
      </w:pPr>
    </w:p>
    <w:p w14:paraId="54F82E85" w14:textId="1BF3FAF5" w:rsidR="004E749D" w:rsidRDefault="004E749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Pytanie 1. Wytłumacz w jaki sposób należy chronić oczy?</w:t>
      </w:r>
    </w:p>
    <w:p w14:paraId="79EF3D73" w14:textId="6A156AAC" w:rsidR="004E749D" w:rsidRDefault="004E749D">
      <w:pPr>
        <w:rPr>
          <w:rFonts w:ascii="Cambria" w:hAnsi="Cambria"/>
          <w:sz w:val="24"/>
          <w:szCs w:val="24"/>
        </w:rPr>
      </w:pPr>
    </w:p>
    <w:p w14:paraId="52AA391A" w14:textId="1C67B358" w:rsidR="004E749D" w:rsidRDefault="004E749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Pytanie2. Wyjaśnij na czym polega daltonizm?</w:t>
      </w:r>
    </w:p>
    <w:p w14:paraId="5157F2C3" w14:textId="3608FABB" w:rsidR="004E749D" w:rsidRDefault="004E749D">
      <w:pPr>
        <w:rPr>
          <w:rFonts w:ascii="Cambria" w:hAnsi="Cambria"/>
          <w:sz w:val="24"/>
          <w:szCs w:val="24"/>
        </w:rPr>
      </w:pPr>
    </w:p>
    <w:p w14:paraId="1187B440" w14:textId="0020053F" w:rsidR="004E749D" w:rsidRPr="004E749D" w:rsidRDefault="004E749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Pytanie 3. Podaj przyczyny i objawy zaćmy i jaskry. Na czym polega leczenie i profilaktyka tych chorób?</w:t>
      </w:r>
    </w:p>
    <w:sectPr w:rsidR="004E749D" w:rsidRPr="004E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49D"/>
    <w:rsid w:val="004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F4E9"/>
  <w15:chartTrackingRefBased/>
  <w15:docId w15:val="{2E16D994-E9A9-4A6F-8D9B-AD3D345F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74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7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tczyk7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426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2020-05-06T15:45:00Z</dcterms:created>
  <dcterms:modified xsi:type="dcterms:W3CDTF">2020-05-06T15:51:00Z</dcterms:modified>
</cp:coreProperties>
</file>