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E53" w:rsidRDefault="000F699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6996">
        <w:rPr>
          <w:rFonts w:ascii="Times New Roman" w:hAnsi="Times New Roman" w:cs="Times New Roman"/>
          <w:b/>
          <w:sz w:val="24"/>
          <w:szCs w:val="24"/>
          <w:u w:val="single"/>
        </w:rPr>
        <w:t>Temat: Wpływ sieci transportowej na lokalizację przedsiębiorstw.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0F6996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0F6996">
        <w:rPr>
          <w:rFonts w:ascii="Times New Roman" w:hAnsi="Times New Roman" w:cs="Times New Roman"/>
          <w:b/>
          <w:sz w:val="24"/>
          <w:szCs w:val="24"/>
          <w:u w:val="single"/>
        </w:rPr>
        <w:t>.05.2020</w:t>
      </w:r>
    </w:p>
    <w:p w:rsidR="000F6996" w:rsidRPr="000F6996" w:rsidRDefault="000F69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 lekcją:</w:t>
      </w:r>
    </w:p>
    <w:p w:rsidR="000F6996" w:rsidRDefault="000F6996" w:rsidP="000F699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Zastanów się, co sprawia, że w niektórych regionach Polski buduje się więcej fabryk i magazynów niż w innych. Napisz o swoich przemyśleniach w kilku zdaniach.</w:t>
      </w:r>
    </w:p>
    <w:p w:rsidR="000F6996" w:rsidRDefault="000F6996" w:rsidP="000F69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</w:p>
    <w:p w:rsidR="000F6996" w:rsidRDefault="000F6996" w:rsidP="000F69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</w:p>
    <w:p w:rsidR="000F6996" w:rsidRDefault="000F6996" w:rsidP="000F69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</w:p>
    <w:p w:rsidR="000F6996" w:rsidRDefault="000F6996" w:rsidP="000F69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</w:p>
    <w:p w:rsidR="000F6996" w:rsidRDefault="000F6996" w:rsidP="000F69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</w:p>
    <w:p w:rsidR="000F6996" w:rsidRDefault="000F6996" w:rsidP="000F699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Wyjaśnij, dlaczego tego typu obiekty znajdują się często w pobliżu ważnych szlaków transportowych (dróg, linii kolejowych, portów morskich)</w:t>
      </w:r>
    </w:p>
    <w:p w:rsidR="000F6996" w:rsidRPr="000F6996" w:rsidRDefault="000F6996" w:rsidP="000F6996">
      <w:pPr>
        <w:rPr>
          <w:rFonts w:ascii="Times New Roman" w:hAnsi="Times New Roman" w:cs="Times New Roman"/>
          <w:sz w:val="24"/>
          <w:szCs w:val="24"/>
        </w:rPr>
      </w:pPr>
      <w:r w:rsidRPr="000F699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</w:p>
    <w:p w:rsidR="000F6996" w:rsidRDefault="000F6996" w:rsidP="000F6996">
      <w:pPr>
        <w:rPr>
          <w:rFonts w:ascii="Times New Roman" w:hAnsi="Times New Roman" w:cs="Times New Roman"/>
          <w:sz w:val="24"/>
          <w:szCs w:val="24"/>
        </w:rPr>
      </w:pPr>
      <w:r w:rsidRPr="000F699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</w:p>
    <w:p w:rsidR="000F6996" w:rsidRDefault="000F6996" w:rsidP="000F69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</w:p>
    <w:p w:rsidR="000F6996" w:rsidRDefault="000F6996" w:rsidP="000F69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</w:p>
    <w:p w:rsidR="000F6996" w:rsidRDefault="000F6996" w:rsidP="000F69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</w:p>
    <w:p w:rsidR="000F6996" w:rsidRDefault="000F6996" w:rsidP="000F69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Zapoznaj się z tematem lekcji (podręcznik str. 226-228) a następnie zrób notatkę do zeszytu (ZAPAMIETAJ, podręcznik str. 228)</w:t>
      </w:r>
    </w:p>
    <w:p w:rsidR="000F6996" w:rsidRDefault="000F6996" w:rsidP="000F699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6996">
        <w:rPr>
          <w:rFonts w:ascii="Times New Roman" w:hAnsi="Times New Roman" w:cs="Times New Roman"/>
          <w:b/>
          <w:sz w:val="24"/>
          <w:szCs w:val="24"/>
          <w:u w:val="single"/>
        </w:rPr>
        <w:t>Temat: Walory turystyczne Pobrzeża Bałtyku i Małopolski.</w:t>
      </w:r>
      <w:r w:rsidRPr="000F699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0F699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0F6996">
        <w:rPr>
          <w:rFonts w:ascii="Times New Roman" w:hAnsi="Times New Roman" w:cs="Times New Roman"/>
          <w:b/>
          <w:sz w:val="24"/>
          <w:szCs w:val="24"/>
          <w:u w:val="single"/>
        </w:rPr>
        <w:t>29.05.2020</w:t>
      </w:r>
    </w:p>
    <w:p w:rsidR="000F6996" w:rsidRDefault="000F6996" w:rsidP="000F69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Zapoznaj się z tematem lekcji (podręcznik str. 229-233). Zastanów się co sprawia, że turyści tak chętnie odwiedzają co roku Bałtyk oraz Małopolskę. </w:t>
      </w:r>
    </w:p>
    <w:p w:rsidR="000F6996" w:rsidRPr="009B6B0B" w:rsidRDefault="000F6996" w:rsidP="000F699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6B0B">
        <w:rPr>
          <w:rFonts w:ascii="Times New Roman" w:hAnsi="Times New Roman" w:cs="Times New Roman"/>
          <w:b/>
          <w:sz w:val="24"/>
          <w:szCs w:val="24"/>
          <w:u w:val="single"/>
        </w:rPr>
        <w:t>Praca domowa:</w:t>
      </w:r>
    </w:p>
    <w:p w:rsidR="000F6996" w:rsidRPr="000F6996" w:rsidRDefault="000F6996" w:rsidP="000F69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krótką prezentację multimedialną (maksymalnie 20 slajdów) opisującą atrakcje turyst</w:t>
      </w:r>
      <w:r w:rsidR="009B6B0B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czne Pobrzeża Bałtyku lub Małopolski (do wyboru jeden z tych regionów). </w:t>
      </w:r>
      <w:r w:rsidR="009B6B0B">
        <w:rPr>
          <w:rFonts w:ascii="Times New Roman" w:hAnsi="Times New Roman" w:cs="Times New Roman"/>
          <w:sz w:val="24"/>
          <w:szCs w:val="24"/>
        </w:rPr>
        <w:t xml:space="preserve">Gotową prezentację wyślij na mój adres mailowy: </w:t>
      </w:r>
      <w:hyperlink r:id="rId5" w:history="1">
        <w:r w:rsidR="009B6B0B" w:rsidRPr="00CF06D5">
          <w:rPr>
            <w:rStyle w:val="Hipercze"/>
            <w:rFonts w:ascii="Times New Roman" w:hAnsi="Times New Roman" w:cs="Times New Roman"/>
            <w:sz w:val="24"/>
            <w:szCs w:val="24"/>
          </w:rPr>
          <w:t>rafpaw78@wp.pl</w:t>
        </w:r>
      </w:hyperlink>
      <w:r w:rsidR="009B6B0B">
        <w:rPr>
          <w:rFonts w:ascii="Times New Roman" w:hAnsi="Times New Roman" w:cs="Times New Roman"/>
          <w:sz w:val="24"/>
          <w:szCs w:val="24"/>
        </w:rPr>
        <w:t xml:space="preserve"> w terminie do 12.06.2020. </w:t>
      </w:r>
    </w:p>
    <w:sectPr w:rsidR="000F6996" w:rsidRPr="000F6996" w:rsidSect="00C52E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4A4D46"/>
    <w:multiLevelType w:val="hybridMultilevel"/>
    <w:tmpl w:val="C854B6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F6996"/>
    <w:rsid w:val="000F6996"/>
    <w:rsid w:val="009B6B0B"/>
    <w:rsid w:val="00C52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2E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699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F69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fpaw78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2020-05-25T08:19:00Z</dcterms:created>
  <dcterms:modified xsi:type="dcterms:W3CDTF">2020-05-25T08:32:00Z</dcterms:modified>
</cp:coreProperties>
</file>