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Niebo - spotkanie z tymi, których  kochaliśmy.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-Modlitwa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za zmarłych z naszych rodzin. "Wieczny odpoczynek racz im dać Panie..."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-Korzystając z podręcznika zapoznaj się z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atem.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-Przeczytaj z książki fragment (KKK)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i odpowiedz na pytanie :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-Czym jest niebo?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-Wpisz we właściwych miejscach brakujące słowa (serce, ucho, oko).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"Ani......... nie widziało, ani........ nie słyszało, ani......... człowieka nie zdołało pojąć, jak wielkie rzeczy przygotował Bóg tym, którzy Go miłują".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-Zapisz w zeszycie :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MARYJA JEST PRZEWODNICZKĄ W WIERZE ponieważ :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-pokazuje jak być wiernym Bogu do końca,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-uczy jak przyjmować cierpienie,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-wstawia się za nami do Boga,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-uczy pokory,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-wyprasza u Boga potrzebne łaski,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-uczy jak pomagać innym,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-uczy całkowitego zawierzenia Bogu.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</w:t>
      </w: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C2" w:rsidRPr="002000C2" w:rsidRDefault="002000C2" w:rsidP="00200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C2">
        <w:rPr>
          <w:rFonts w:ascii="Times New Roman" w:eastAsia="Times New Roman" w:hAnsi="Times New Roman" w:cs="Times New Roman"/>
          <w:sz w:val="24"/>
          <w:szCs w:val="24"/>
          <w:lang w:eastAsia="pl-PL"/>
        </w:rPr>
        <w:t>Z "Litanii do wszystkich świętych" wypisz imiona świętych w ten sposób, aby ułożyły krzyżówkę, której rozwiązaniem będzie "Świętych obcowanie".</w:t>
      </w:r>
    </w:p>
    <w:p w:rsidR="00B7107D" w:rsidRPr="002000C2" w:rsidRDefault="00B7107D">
      <w:pPr>
        <w:rPr>
          <w:rFonts w:ascii="Times New Roman" w:hAnsi="Times New Roman" w:cs="Times New Roman"/>
          <w:sz w:val="24"/>
          <w:szCs w:val="24"/>
        </w:rPr>
      </w:pPr>
    </w:p>
    <w:sectPr w:rsidR="00B7107D" w:rsidRPr="002000C2" w:rsidSect="00B7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000C2"/>
    <w:rsid w:val="002000C2"/>
    <w:rsid w:val="00B7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2020-06-08T10:56:00Z</dcterms:created>
  <dcterms:modified xsi:type="dcterms:W3CDTF">2020-06-08T10:57:00Z</dcterms:modified>
</cp:coreProperties>
</file>