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32" w:rsidRDefault="005B4832" w:rsidP="005B4832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Temat: Konsekwencje zagrożeń w internecie i sposoby ich unikania </w:t>
      </w:r>
    </w:p>
    <w:p w:rsidR="005B4832" w:rsidRDefault="005B4832" w:rsidP="005B4832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5B4832" w:rsidRDefault="005B4832" w:rsidP="005B483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Dowiem się, jakie niebezpieczeństwa czekają na mnie w sieci, jeśli będę nieuważnie z niej korzystać.</w:t>
      </w:r>
    </w:p>
    <w:p w:rsidR="005B4832" w:rsidRDefault="005B4832" w:rsidP="005B483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Lekcja z e-podręcznika</w:t>
      </w:r>
    </w:p>
    <w:p w:rsidR="005B4832" w:rsidRDefault="005B4832" w:rsidP="005B483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hyperlink r:id="rId4" w:history="1">
        <w:r w:rsidRPr="00631DA3">
          <w:rPr>
            <w:rStyle w:val="Hipercze"/>
            <w:rFonts w:ascii="Arial" w:hAnsi="Arial" w:cs="Arial"/>
            <w:sz w:val="19"/>
            <w:szCs w:val="19"/>
          </w:rPr>
          <w:t>https://epodreczniki.pl/a/konsekwencje-zagrozen-w-internecie-i-sposoby-ich-unikania/D1HadrrqQ</w:t>
        </w:r>
      </w:hyperlink>
    </w:p>
    <w:p w:rsidR="005B4832" w:rsidRDefault="005B4832" w:rsidP="005B483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E2612B" w:rsidRPr="005B4832" w:rsidRDefault="00E2612B" w:rsidP="005B4832"/>
    <w:sectPr w:rsidR="00E2612B" w:rsidRPr="005B4832" w:rsidSect="00E2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ADE"/>
    <w:rsid w:val="005B4832"/>
    <w:rsid w:val="00E2612B"/>
    <w:rsid w:val="00F1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12B"/>
  </w:style>
  <w:style w:type="paragraph" w:styleId="Nagwek4">
    <w:name w:val="heading 4"/>
    <w:basedOn w:val="Normalny"/>
    <w:link w:val="Nagwek4Znak"/>
    <w:uiPriority w:val="9"/>
    <w:qFormat/>
    <w:rsid w:val="00F10A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10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onsekwencje-zagrozen-w-internecie-i-sposoby-ich-unikania/D1Hadrrq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2020-06-02T15:41:00Z</dcterms:created>
  <dcterms:modified xsi:type="dcterms:W3CDTF">2020-06-02T15:41:00Z</dcterms:modified>
</cp:coreProperties>
</file>