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C7" w:rsidRPr="008801E9" w:rsidRDefault="000D3CC7" w:rsidP="000D3CC7">
      <w:pPr>
        <w:jc w:val="center"/>
        <w:rPr>
          <w:rFonts w:ascii="Times New Roman" w:hAnsi="Times New Roman" w:cs="Times New Roman"/>
          <w:b/>
          <w:sz w:val="24"/>
        </w:rPr>
      </w:pPr>
      <w:r w:rsidRPr="008801E9">
        <w:rPr>
          <w:rFonts w:ascii="Times New Roman" w:hAnsi="Times New Roman" w:cs="Times New Roman"/>
          <w:b/>
          <w:sz w:val="24"/>
        </w:rPr>
        <w:t xml:space="preserve">Witajcie kochani! </w:t>
      </w:r>
    </w:p>
    <w:p w:rsidR="000D3CC7" w:rsidRPr="008801E9" w:rsidRDefault="000D3CC7" w:rsidP="000D3CC7">
      <w:pPr>
        <w:jc w:val="center"/>
        <w:rPr>
          <w:rFonts w:ascii="Times New Roman" w:hAnsi="Times New Roman" w:cs="Times New Roman"/>
          <w:b/>
          <w:sz w:val="24"/>
        </w:rPr>
      </w:pPr>
      <w:r w:rsidRPr="008801E9">
        <w:rPr>
          <w:rFonts w:ascii="Times New Roman" w:hAnsi="Times New Roman" w:cs="Times New Roman"/>
          <w:b/>
          <w:sz w:val="24"/>
        </w:rPr>
        <w:t>Miłej pracy Wam życzę.</w:t>
      </w:r>
    </w:p>
    <w:p w:rsidR="000D3CC7" w:rsidRPr="008801E9" w:rsidRDefault="008801E9" w:rsidP="0008030A">
      <w:pPr>
        <w:rPr>
          <w:b/>
        </w:rPr>
      </w:pPr>
      <w:r>
        <w:rPr>
          <w:b/>
        </w:rPr>
        <w:t>Zajęcia edukacyjne wtorek 19 maja</w:t>
      </w:r>
    </w:p>
    <w:p w:rsidR="008801E9" w:rsidRPr="008801E9" w:rsidRDefault="00DD6E88" w:rsidP="0008030A">
      <w:pPr>
        <w:rPr>
          <w:b/>
        </w:rPr>
      </w:pPr>
      <w:r>
        <w:rPr>
          <w:b/>
        </w:rPr>
        <w:t>Edukacja polonistyczna</w:t>
      </w:r>
    </w:p>
    <w:p w:rsidR="0008030A" w:rsidRPr="008801E9" w:rsidRDefault="008801E9" w:rsidP="0008030A">
      <w:pPr>
        <w:rPr>
          <w:b/>
        </w:rPr>
      </w:pPr>
      <w:r w:rsidRPr="008801E9">
        <w:rPr>
          <w:b/>
        </w:rPr>
        <w:t>Temat dnia: Na działce.</w:t>
      </w:r>
    </w:p>
    <w:p w:rsidR="0006190C" w:rsidRDefault="0006190C" w:rsidP="008801E9">
      <w:r>
        <w:t>Na początek zajęć zapraszam Cię do rozwiązania 3 zagadek</w:t>
      </w:r>
    </w:p>
    <w:p w:rsidR="0006190C" w:rsidRDefault="0006190C" w:rsidP="0006190C">
      <w:pPr>
        <w:pStyle w:val="Akapitzlist"/>
        <w:numPr>
          <w:ilvl w:val="0"/>
          <w:numId w:val="7"/>
        </w:numPr>
      </w:pPr>
      <w:r>
        <w:t>Mają zęby, lecz nie gryzą. Do równania grządek służą.</w:t>
      </w:r>
    </w:p>
    <w:p w:rsidR="0006190C" w:rsidRDefault="0006190C" w:rsidP="0006190C">
      <w:pPr>
        <w:pStyle w:val="Akapitzlist"/>
        <w:numPr>
          <w:ilvl w:val="0"/>
          <w:numId w:val="7"/>
        </w:numPr>
      </w:pPr>
      <w:r>
        <w:t>Robi dołek i duży rów. Cały ogród przekopie znów.</w:t>
      </w:r>
    </w:p>
    <w:p w:rsidR="0006190C" w:rsidRDefault="0006190C" w:rsidP="0006190C">
      <w:pPr>
        <w:pStyle w:val="Akapitzlist"/>
        <w:numPr>
          <w:ilvl w:val="0"/>
          <w:numId w:val="7"/>
        </w:numPr>
      </w:pPr>
      <w:r>
        <w:t xml:space="preserve">Podobny jest do </w:t>
      </w:r>
      <w:r w:rsidR="00D04244">
        <w:t>gada, wygląda wciąż zza krzaka. Gdy się wody napije, podlewa głową roślinę.</w:t>
      </w:r>
    </w:p>
    <w:p w:rsidR="00D04244" w:rsidRDefault="008801E9" w:rsidP="008801E9">
      <w:r>
        <w:t xml:space="preserve">W podręczniku </w:t>
      </w:r>
      <w:r w:rsidR="00D04244">
        <w:t xml:space="preserve"> na stronach 34-35 wykonaj następujące zadania:</w:t>
      </w:r>
    </w:p>
    <w:p w:rsidR="00D04244" w:rsidRDefault="00D04244" w:rsidP="00D04244">
      <w:pPr>
        <w:pStyle w:val="Akapitzlist"/>
        <w:numPr>
          <w:ilvl w:val="0"/>
          <w:numId w:val="8"/>
        </w:numPr>
      </w:pPr>
      <w:r>
        <w:t xml:space="preserve">Opowiedz, co przedstawia ilustracja. </w:t>
      </w:r>
    </w:p>
    <w:p w:rsidR="00D04244" w:rsidRDefault="00D04244" w:rsidP="00D04244">
      <w:pPr>
        <w:pStyle w:val="Akapitzlist"/>
        <w:numPr>
          <w:ilvl w:val="0"/>
          <w:numId w:val="8"/>
        </w:numPr>
      </w:pPr>
      <w:r>
        <w:t>Jak dzieci pomagają rodzicom?</w:t>
      </w:r>
    </w:p>
    <w:p w:rsidR="00D04244" w:rsidRDefault="00D04244" w:rsidP="00D04244">
      <w:pPr>
        <w:pStyle w:val="Akapitzlist"/>
        <w:numPr>
          <w:ilvl w:val="0"/>
          <w:numId w:val="8"/>
        </w:numPr>
      </w:pPr>
      <w:r>
        <w:t>Wskaż narzędzia ogrodnicze widoczne na rysunku i podaj ich nazwy.</w:t>
      </w:r>
    </w:p>
    <w:p w:rsidR="00D04244" w:rsidRDefault="00D04244" w:rsidP="00D04244">
      <w:pPr>
        <w:pStyle w:val="Akapitzlist"/>
        <w:numPr>
          <w:ilvl w:val="0"/>
          <w:numId w:val="8"/>
        </w:numPr>
      </w:pPr>
      <w:r>
        <w:t>Przyjrzyj się uważnie oznaczeniom i powiedz, co rośnie na grządkach.</w:t>
      </w:r>
    </w:p>
    <w:p w:rsidR="00991B2A" w:rsidRDefault="00991B2A" w:rsidP="00D04244">
      <w:pPr>
        <w:pStyle w:val="Akapitzlist"/>
        <w:numPr>
          <w:ilvl w:val="0"/>
          <w:numId w:val="8"/>
        </w:numPr>
      </w:pPr>
      <w:r>
        <w:t>Przeczytaj podpisy obrazków z boku strony. Wyjaśnij je.</w:t>
      </w:r>
    </w:p>
    <w:p w:rsidR="00D04244" w:rsidRDefault="00991B2A" w:rsidP="008801E9">
      <w:r>
        <w:t>Obejrzyj film edukacyjny „Dżdżownica Matylda”. Link poniżej:</w:t>
      </w:r>
    </w:p>
    <w:p w:rsidR="00991B2A" w:rsidRDefault="00DD6E88" w:rsidP="00991B2A">
      <w:pPr>
        <w:pStyle w:val="Akapitzlist"/>
        <w:rPr>
          <w:rStyle w:val="Hipercze"/>
        </w:rPr>
      </w:pPr>
      <w:hyperlink r:id="rId6" w:history="1">
        <w:r w:rsidR="00991B2A" w:rsidRPr="00CB7FCA">
          <w:rPr>
            <w:rStyle w:val="Hipercze"/>
          </w:rPr>
          <w:t>https://www.youtube.com/watch?v=SCEtVBhNEIs</w:t>
        </w:r>
      </w:hyperlink>
    </w:p>
    <w:p w:rsidR="00790A61" w:rsidRDefault="00790A61" w:rsidP="00790A61">
      <w:r w:rsidRPr="00790A61">
        <w:rPr>
          <w:b/>
        </w:rPr>
        <w:t>Porównanie</w:t>
      </w:r>
      <w:r>
        <w:t xml:space="preserve"> używane jest w poezji m.in. w celu ukazania podobieństwa panującego między wybranymi zjawiskami, oba posiadają jakąś wspólną cechę, która pozwala je zestawić ze sobą np. Uparty jak osioł.</w:t>
      </w:r>
    </w:p>
    <w:p w:rsidR="00991B2A" w:rsidRDefault="00991B2A" w:rsidP="008801E9">
      <w:r>
        <w:t>Uzupełnij ćwiczenia na stronach 34-35</w:t>
      </w:r>
      <w:r w:rsidR="00790A61">
        <w:t xml:space="preserve">. </w:t>
      </w:r>
      <w:r w:rsidR="00790A61" w:rsidRPr="00790A61">
        <w:rPr>
          <w:b/>
        </w:rPr>
        <w:t>Proszę o zdjęcia</w:t>
      </w:r>
      <w:r w:rsidR="00790A61">
        <w:rPr>
          <w:b/>
        </w:rPr>
        <w:t xml:space="preserve"> ze str.35</w:t>
      </w:r>
    </w:p>
    <w:p w:rsidR="00E21C63" w:rsidRDefault="00E21C63" w:rsidP="008801E9">
      <w:pPr>
        <w:rPr>
          <w:b/>
        </w:rPr>
      </w:pPr>
      <w:r>
        <w:t>Ułóż i napisz w zeszycie dwa zdania z</w:t>
      </w:r>
      <w:r w:rsidR="00790A61">
        <w:t xml:space="preserve"> </w:t>
      </w:r>
      <w:r>
        <w:t>dowolnie</w:t>
      </w:r>
      <w:r w:rsidR="00790A61">
        <w:t xml:space="preserve"> </w:t>
      </w:r>
      <w:r>
        <w:t>wybranymi porównaniami</w:t>
      </w:r>
      <w:r w:rsidR="00790A61">
        <w:t xml:space="preserve"> np. Zosia codziennie sprząta swój pokój i jest pracowita jak pszczółka. </w:t>
      </w:r>
      <w:r w:rsidR="00790A61" w:rsidRPr="00790A61">
        <w:rPr>
          <w:b/>
        </w:rPr>
        <w:t>Proszę o zdjęcia</w:t>
      </w:r>
    </w:p>
    <w:p w:rsidR="00D3245A" w:rsidRPr="00D3245A" w:rsidRDefault="00D3245A" w:rsidP="008801E9">
      <w:r w:rsidRPr="00D3245A">
        <w:t>Przeczytaj dowolny tekst przez 20 minut. Możesz sko</w:t>
      </w:r>
      <w:r>
        <w:t>rzystać z podręcznika str.85-93</w:t>
      </w:r>
    </w:p>
    <w:p w:rsidR="0006190C" w:rsidRPr="008801E9" w:rsidRDefault="008801E9" w:rsidP="0006190C">
      <w:pPr>
        <w:rPr>
          <w:rFonts w:cstheme="minorHAnsi"/>
          <w:b/>
        </w:rPr>
      </w:pPr>
      <w:r>
        <w:rPr>
          <w:rFonts w:cstheme="minorHAnsi"/>
          <w:b/>
        </w:rPr>
        <w:t>Wychowanie fizyczne</w:t>
      </w:r>
    </w:p>
    <w:p w:rsidR="002B5E2A" w:rsidRDefault="002B5E2A" w:rsidP="0006190C">
      <w:pPr>
        <w:rPr>
          <w:rFonts w:cstheme="minorHAnsi"/>
        </w:rPr>
      </w:pPr>
      <w:r>
        <w:rPr>
          <w:rFonts w:cstheme="minorHAnsi"/>
        </w:rPr>
        <w:t>Na dzisiejsze zajęcia potrzebne Ci będzie krzesło. Najlepiej z oparciem, ale nie na kółkach. Link do ćwiczeń poniżej:</w:t>
      </w:r>
    </w:p>
    <w:p w:rsidR="002B5E2A" w:rsidRDefault="00DD6E88" w:rsidP="0008030A">
      <w:pPr>
        <w:rPr>
          <w:rFonts w:cstheme="minorHAnsi"/>
        </w:rPr>
      </w:pPr>
      <w:hyperlink r:id="rId7" w:history="1">
        <w:r w:rsidR="002B5E2A" w:rsidRPr="000436FF">
          <w:rPr>
            <w:rStyle w:val="Hipercze"/>
            <w:rFonts w:cstheme="minorHAnsi"/>
          </w:rPr>
          <w:t>https://www.youtube.com/watch?v=d3AE1YXMERc</w:t>
        </w:r>
      </w:hyperlink>
    </w:p>
    <w:p w:rsidR="0008030A" w:rsidRPr="008801E9" w:rsidRDefault="008801E9" w:rsidP="0008030A">
      <w:pPr>
        <w:rPr>
          <w:b/>
        </w:rPr>
      </w:pPr>
      <w:r w:rsidRPr="008801E9">
        <w:rPr>
          <w:b/>
        </w:rPr>
        <w:t>Edukacja matematyczna</w:t>
      </w:r>
    </w:p>
    <w:p w:rsidR="0008030A" w:rsidRPr="00D3245A" w:rsidRDefault="0008030A" w:rsidP="00D3245A">
      <w:pPr>
        <w:rPr>
          <w:rFonts w:cstheme="minorHAnsi"/>
        </w:rPr>
      </w:pPr>
      <w:r>
        <w:rPr>
          <w:rFonts w:cstheme="minorHAnsi"/>
        </w:rPr>
        <w:t>Drogi uczniu na dzisiejszych zajęciach z edukacji matematycznej będziemy ćwiczyć  mnożenie przez 4 do 30. Mam nadzieję, że doskonale radzisz</w:t>
      </w:r>
      <w:r w:rsidR="00D3245A">
        <w:rPr>
          <w:rFonts w:cstheme="minorHAnsi"/>
        </w:rPr>
        <w:t xml:space="preserve"> sobie z mnożeniem prze 2 i 3. </w:t>
      </w:r>
    </w:p>
    <w:p w:rsidR="0008030A" w:rsidRPr="00D3245A" w:rsidRDefault="00D3245A" w:rsidP="00D3245A">
      <w:pPr>
        <w:rPr>
          <w:rFonts w:cstheme="minorHAnsi"/>
        </w:rPr>
      </w:pPr>
      <w:r>
        <w:rPr>
          <w:rFonts w:cstheme="minorHAnsi"/>
        </w:rPr>
        <w:lastRenderedPageBreak/>
        <w:t xml:space="preserve">W podręczniku </w:t>
      </w:r>
      <w:r w:rsidR="0008030A" w:rsidRPr="00D3245A">
        <w:rPr>
          <w:rFonts w:cstheme="minorHAnsi"/>
        </w:rPr>
        <w:t xml:space="preserve"> na stronie 69  wykonaj następujące zadania:</w:t>
      </w:r>
    </w:p>
    <w:p w:rsidR="00A00D03" w:rsidRPr="00D3245A" w:rsidRDefault="00A00D03" w:rsidP="00D3245A">
      <w:pPr>
        <w:rPr>
          <w:rFonts w:cstheme="minorHAnsi"/>
        </w:rPr>
      </w:pPr>
      <w:r w:rsidRPr="00D3245A">
        <w:rPr>
          <w:rFonts w:cstheme="minorHAnsi"/>
        </w:rPr>
        <w:t>Zadanie 1- ułóż pęczki patyczków lub kredek zgodnie z instrukcją podaną w elementarzu. Oblicz liczbę patyczków lub kredek w pęczkach za pomocą dodawania i mnożenia. Zadanie rozwiąż ustnie.</w:t>
      </w:r>
    </w:p>
    <w:p w:rsidR="00A00D03" w:rsidRPr="00D3245A" w:rsidRDefault="00A00D03" w:rsidP="00D3245A">
      <w:pPr>
        <w:rPr>
          <w:rFonts w:cstheme="minorHAnsi"/>
        </w:rPr>
      </w:pPr>
      <w:r w:rsidRPr="00D3245A">
        <w:rPr>
          <w:rFonts w:cstheme="minorHAnsi"/>
        </w:rPr>
        <w:t>Zadanie 2- oblicz ile nóg razem mają koty pokazane na zdjęciu. Działanie na mnożenie zapisz w zeszycie. Pamiętaj o napisaniu lekcja.</w:t>
      </w:r>
    </w:p>
    <w:p w:rsidR="00A00D03" w:rsidRPr="00D3245A" w:rsidRDefault="00A00D03" w:rsidP="00D3245A">
      <w:pPr>
        <w:rPr>
          <w:rFonts w:cstheme="minorHAnsi"/>
        </w:rPr>
      </w:pPr>
      <w:r w:rsidRPr="00D3245A">
        <w:rPr>
          <w:rFonts w:cstheme="minorHAnsi"/>
        </w:rPr>
        <w:t xml:space="preserve">Zadanie 3- doskonale wiesz, że kwadrat ma 4 boki. Oblicz </w:t>
      </w:r>
      <w:r w:rsidR="001774EF" w:rsidRPr="00D3245A">
        <w:rPr>
          <w:rFonts w:cstheme="minorHAnsi"/>
        </w:rPr>
        <w:t>ile boków ma figura złożona z 5 kwadratów. Działanie na mnożenie zapisz w zeszycie.</w:t>
      </w:r>
    </w:p>
    <w:p w:rsidR="001774EF" w:rsidRPr="00D3245A" w:rsidRDefault="00D3245A" w:rsidP="00D3245A">
      <w:pPr>
        <w:rPr>
          <w:rFonts w:cstheme="minorHAnsi"/>
          <w:b/>
        </w:rPr>
      </w:pPr>
      <w:r>
        <w:rPr>
          <w:rFonts w:cstheme="minorHAnsi"/>
        </w:rPr>
        <w:t xml:space="preserve">Wykonaj zadania w ćwiczeniówce </w:t>
      </w:r>
      <w:r w:rsidR="001774EF" w:rsidRPr="00D3245A">
        <w:rPr>
          <w:rFonts w:cstheme="minorHAnsi"/>
        </w:rPr>
        <w:t xml:space="preserve"> na stronie 63.</w:t>
      </w:r>
      <w:r>
        <w:rPr>
          <w:rFonts w:cstheme="minorHAnsi"/>
        </w:rPr>
        <w:t xml:space="preserve"> </w:t>
      </w:r>
      <w:r w:rsidRPr="00D3245A">
        <w:rPr>
          <w:rFonts w:cstheme="minorHAnsi"/>
          <w:b/>
        </w:rPr>
        <w:t>Proszę o zdjęcia.</w:t>
      </w:r>
    </w:p>
    <w:p w:rsidR="001774EF" w:rsidRPr="00D3245A" w:rsidRDefault="009F7A6E" w:rsidP="00D3245A">
      <w:pPr>
        <w:rPr>
          <w:rFonts w:cstheme="minorHAnsi"/>
        </w:rPr>
      </w:pPr>
      <w:r w:rsidRPr="00D3245A">
        <w:rPr>
          <w:rFonts w:cstheme="minorHAnsi"/>
        </w:rPr>
        <w:t>Poćwicz mnożenie przez 4. Link poniżej:</w:t>
      </w:r>
    </w:p>
    <w:p w:rsidR="009F7A6E" w:rsidRDefault="00DD6E88" w:rsidP="009F7A6E">
      <w:pPr>
        <w:pStyle w:val="Akapitzlist"/>
      </w:pPr>
      <w:hyperlink r:id="rId8" w:history="1">
        <w:r w:rsidR="009F7A6E" w:rsidRPr="004611F1">
          <w:rPr>
            <w:rStyle w:val="Hipercze"/>
            <w:rFonts w:cstheme="minorHAnsi"/>
          </w:rPr>
          <w:t>https://learningapps.org/display?v=p0dbrepq520</w:t>
        </w:r>
      </w:hyperlink>
    </w:p>
    <w:p w:rsidR="000D3CC7" w:rsidRDefault="000D3CC7" w:rsidP="009F7A6E">
      <w:pPr>
        <w:pStyle w:val="Akapitzlist"/>
      </w:pPr>
    </w:p>
    <w:p w:rsidR="000D3CC7" w:rsidRDefault="000D3CC7" w:rsidP="000D3CC7">
      <w:pPr>
        <w:rPr>
          <w:rFonts w:cstheme="minorHAnsi"/>
        </w:rPr>
      </w:pPr>
      <w:r w:rsidRPr="00DD6E88">
        <w:rPr>
          <w:rFonts w:cstheme="minorHAnsi"/>
          <w:b/>
        </w:rPr>
        <w:t>Edukacja muzyczna</w:t>
      </w:r>
    </w:p>
    <w:p w:rsidR="009F7A6E" w:rsidRPr="00DD6E88" w:rsidRDefault="00231246" w:rsidP="00DD6E88">
      <w:pPr>
        <w:rPr>
          <w:rFonts w:cstheme="minorHAnsi"/>
        </w:rPr>
      </w:pPr>
      <w:bookmarkStart w:id="0" w:name="_GoBack"/>
      <w:bookmarkEnd w:id="0"/>
      <w:r w:rsidRPr="00DD6E88">
        <w:rPr>
          <w:rFonts w:cstheme="minorHAnsi"/>
        </w:rPr>
        <w:t xml:space="preserve">Pośpiewaj piosenkę „Zawsze razem”. Dla przypomnienia słowa piosenki znajdują się w Waszych ćwiczeniach z edukacji polonistycznej na stronie 92, a melodia piosenki w linku </w:t>
      </w:r>
      <w:hyperlink r:id="rId9" w:history="1">
        <w:r w:rsidRPr="00DD6E88">
          <w:rPr>
            <w:rStyle w:val="Hipercze"/>
            <w:rFonts w:cstheme="minorHAnsi"/>
          </w:rPr>
          <w:t>https://www.youtube.com/watch?v=HGg2Hf3zYz4</w:t>
        </w:r>
      </w:hyperlink>
      <w:r w:rsidR="00DD6E88" w:rsidRPr="00DD6E88">
        <w:rPr>
          <w:rFonts w:cstheme="minorHAnsi"/>
        </w:rPr>
        <w:t>.</w:t>
      </w:r>
      <w:r w:rsidR="00D3245A" w:rsidRPr="00DD6E88">
        <w:rPr>
          <w:rFonts w:cstheme="minorHAnsi"/>
          <w:color w:val="000000" w:themeColor="text1"/>
        </w:rPr>
        <w:br/>
      </w:r>
      <w:r w:rsidR="00D3245A" w:rsidRPr="00DD6E88">
        <w:rPr>
          <w:rFonts w:cstheme="minorHAnsi"/>
          <w:color w:val="000000" w:themeColor="text1"/>
        </w:rPr>
        <w:br/>
      </w:r>
      <w:r w:rsidR="008801E9" w:rsidRPr="00DD6E88">
        <w:rPr>
          <w:rFonts w:cstheme="minorHAnsi"/>
          <w:color w:val="000000" w:themeColor="text1"/>
        </w:rPr>
        <w:br/>
      </w:r>
      <w:r w:rsidR="00DD6E88" w:rsidRPr="00DD6E88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    </w:t>
      </w:r>
      <w:r w:rsidR="008801E9" w:rsidRPr="00DD6E88">
        <w:rPr>
          <w:rFonts w:cstheme="minorHAnsi"/>
          <w:b/>
        </w:rPr>
        <w:t>Miłego dnia</w:t>
      </w:r>
    </w:p>
    <w:p w:rsidR="009F7A6E" w:rsidRPr="00DD6E88" w:rsidRDefault="009F7A6E" w:rsidP="009F7A6E">
      <w:pPr>
        <w:rPr>
          <w:rFonts w:cstheme="minorHAnsi"/>
          <w:b/>
        </w:rPr>
      </w:pPr>
    </w:p>
    <w:p w:rsidR="009F7A6E" w:rsidRDefault="009F7A6E" w:rsidP="009F7A6E">
      <w:pPr>
        <w:pStyle w:val="Akapitzlist"/>
        <w:rPr>
          <w:rFonts w:cstheme="minorHAnsi"/>
        </w:rPr>
      </w:pPr>
    </w:p>
    <w:p w:rsidR="009F7A6E" w:rsidRDefault="009F7A6E" w:rsidP="009F7A6E">
      <w:pPr>
        <w:pStyle w:val="Akapitzlist"/>
        <w:rPr>
          <w:rFonts w:cstheme="minorHAnsi"/>
        </w:rPr>
      </w:pPr>
    </w:p>
    <w:p w:rsidR="009F7A6E" w:rsidRPr="001774EF" w:rsidRDefault="009F7A6E" w:rsidP="009F7A6E">
      <w:pPr>
        <w:pStyle w:val="Akapitzlist"/>
        <w:rPr>
          <w:rFonts w:cstheme="minorHAnsi"/>
        </w:rPr>
      </w:pPr>
    </w:p>
    <w:p w:rsidR="0008030A" w:rsidRPr="0008030A" w:rsidRDefault="0008030A" w:rsidP="0008030A">
      <w:pPr>
        <w:pStyle w:val="Akapitzlist"/>
        <w:rPr>
          <w:rFonts w:cstheme="minorHAnsi"/>
        </w:rPr>
      </w:pPr>
    </w:p>
    <w:p w:rsidR="0008030A" w:rsidRDefault="0008030A" w:rsidP="0008030A"/>
    <w:sectPr w:rsidR="0008030A" w:rsidSect="0052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0A5"/>
    <w:multiLevelType w:val="hybridMultilevel"/>
    <w:tmpl w:val="BED2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3C32"/>
    <w:multiLevelType w:val="hybridMultilevel"/>
    <w:tmpl w:val="0CA80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A334D"/>
    <w:multiLevelType w:val="hybridMultilevel"/>
    <w:tmpl w:val="B450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2F87"/>
    <w:multiLevelType w:val="hybridMultilevel"/>
    <w:tmpl w:val="F0A8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7A44"/>
    <w:multiLevelType w:val="hybridMultilevel"/>
    <w:tmpl w:val="B02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1F90"/>
    <w:multiLevelType w:val="hybridMultilevel"/>
    <w:tmpl w:val="29922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6A1B84"/>
    <w:multiLevelType w:val="hybridMultilevel"/>
    <w:tmpl w:val="D532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03536"/>
    <w:multiLevelType w:val="hybridMultilevel"/>
    <w:tmpl w:val="114605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8D1D28"/>
    <w:multiLevelType w:val="hybridMultilevel"/>
    <w:tmpl w:val="50AE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A"/>
    <w:rsid w:val="00045293"/>
    <w:rsid w:val="0006190C"/>
    <w:rsid w:val="0008030A"/>
    <w:rsid w:val="000D3CC7"/>
    <w:rsid w:val="001774EF"/>
    <w:rsid w:val="001F36F0"/>
    <w:rsid w:val="00231246"/>
    <w:rsid w:val="002B5E2A"/>
    <w:rsid w:val="00485581"/>
    <w:rsid w:val="005273E4"/>
    <w:rsid w:val="00597A47"/>
    <w:rsid w:val="00790A61"/>
    <w:rsid w:val="008801E9"/>
    <w:rsid w:val="00991B2A"/>
    <w:rsid w:val="009F7A6E"/>
    <w:rsid w:val="00A00D03"/>
    <w:rsid w:val="00A80DF7"/>
    <w:rsid w:val="00D04244"/>
    <w:rsid w:val="00D3245A"/>
    <w:rsid w:val="00DD6E88"/>
    <w:rsid w:val="00E21C63"/>
    <w:rsid w:val="00E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0dbrepq5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3AE1YXME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EtVBhNE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Gg2Hf3zY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3</cp:revision>
  <dcterms:created xsi:type="dcterms:W3CDTF">2020-05-18T18:44:00Z</dcterms:created>
  <dcterms:modified xsi:type="dcterms:W3CDTF">2020-05-18T19:31:00Z</dcterms:modified>
</cp:coreProperties>
</file>