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C6" w:rsidRPr="00912B84" w:rsidRDefault="00F023B3" w:rsidP="00F023B3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Wf-4.06-9.06.202</w:t>
      </w:r>
      <w:r w:rsidR="00A812C6" w:rsidRPr="00912B84">
        <w:rPr>
          <w:rFonts w:ascii="Arial" w:hAnsi="Arial" w:cs="Arial"/>
          <w:color w:val="000000"/>
          <w:sz w:val="28"/>
          <w:szCs w:val="28"/>
        </w:rPr>
        <w:t>0r.</w:t>
      </w:r>
    </w:p>
    <w:p w:rsidR="00A812C6" w:rsidRPr="00912B84" w:rsidRDefault="00A812C6" w:rsidP="00F023B3">
      <w:pPr>
        <w:pStyle w:val="NormalnyWeb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912B84">
        <w:rPr>
          <w:rFonts w:ascii="Arial" w:hAnsi="Arial" w:cs="Arial"/>
          <w:b/>
          <w:color w:val="000000"/>
          <w:sz w:val="28"/>
          <w:szCs w:val="28"/>
        </w:rPr>
        <w:t>Temat: Przypomnienie przepisów gry w piłkę ręczną.</w:t>
      </w:r>
    </w:p>
    <w:p w:rsidR="00A812C6" w:rsidRPr="00912B84" w:rsidRDefault="00A812C6" w:rsidP="00F023B3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 xml:space="preserve"> Zapraszam do przypomnienia przepisów gry w piłkę ręczną .</w:t>
      </w:r>
      <w:r w:rsidR="00527145" w:rsidRPr="00912B84">
        <w:rPr>
          <w:rFonts w:ascii="Arial" w:hAnsi="Arial" w:cs="Arial"/>
          <w:color w:val="000000"/>
          <w:sz w:val="28"/>
          <w:szCs w:val="28"/>
        </w:rPr>
        <w:t>W następnym  temacie macie  do rozwiązania test , dlatego zapoznajcie się dokładnie</w:t>
      </w:r>
      <w:r w:rsidR="0057141B" w:rsidRPr="00912B84">
        <w:rPr>
          <w:rFonts w:ascii="Arial" w:hAnsi="Arial" w:cs="Arial"/>
          <w:color w:val="000000"/>
          <w:sz w:val="28"/>
          <w:szCs w:val="28"/>
        </w:rPr>
        <w:t xml:space="preserve"> z linkiem </w:t>
      </w:r>
      <w:r w:rsidR="00527145" w:rsidRPr="00912B84">
        <w:rPr>
          <w:rFonts w:ascii="Arial" w:hAnsi="Arial" w:cs="Arial"/>
          <w:color w:val="000000"/>
          <w:sz w:val="28"/>
          <w:szCs w:val="28"/>
        </w:rPr>
        <w:t xml:space="preserve"> ,</w:t>
      </w:r>
      <w:r w:rsidR="0088529E" w:rsidRPr="00912B84">
        <w:rPr>
          <w:rFonts w:ascii="Arial" w:hAnsi="Arial" w:cs="Arial"/>
          <w:color w:val="000000"/>
          <w:sz w:val="28"/>
          <w:szCs w:val="28"/>
        </w:rPr>
        <w:t xml:space="preserve"> </w:t>
      </w:r>
      <w:r w:rsidR="00527145" w:rsidRPr="00912B84">
        <w:rPr>
          <w:rFonts w:ascii="Arial" w:hAnsi="Arial" w:cs="Arial"/>
          <w:color w:val="000000"/>
          <w:sz w:val="28"/>
          <w:szCs w:val="28"/>
        </w:rPr>
        <w:t>aby dobrze poszło Wam rozwiązanie testu.</w:t>
      </w:r>
    </w:p>
    <w:p w:rsidR="0057141B" w:rsidRPr="00912B84" w:rsidRDefault="00A812C6" w:rsidP="00F023B3">
      <w:pPr>
        <w:pStyle w:val="NormalnyWeb"/>
        <w:shd w:val="clear" w:color="auto" w:fill="FFFFFF"/>
        <w:rPr>
          <w:rFonts w:ascii="Arial" w:hAnsi="Arial" w:cs="Arial"/>
          <w:sz w:val="28"/>
          <w:szCs w:val="28"/>
        </w:rPr>
      </w:pPr>
      <w:hyperlink r:id="rId7" w:history="1">
        <w:r w:rsidRPr="00912B84">
          <w:rPr>
            <w:rStyle w:val="Hipercze"/>
            <w:rFonts w:ascii="Arial" w:hAnsi="Arial" w:cs="Arial"/>
            <w:sz w:val="28"/>
            <w:szCs w:val="28"/>
          </w:rPr>
          <w:t>http://13lo.szczecin.pl/sport/biblioteczka/przepisy_pr.pdf</w:t>
        </w:r>
      </w:hyperlink>
    </w:p>
    <w:p w:rsidR="0088529E" w:rsidRPr="00912B84" w:rsidRDefault="0088529E" w:rsidP="0088529E">
      <w:pPr>
        <w:pStyle w:val="Nagwek3"/>
        <w:shd w:val="clear" w:color="auto" w:fill="FFFFFF"/>
        <w:spacing w:before="0" w:line="461" w:lineRule="atLeast"/>
        <w:rPr>
          <w:rStyle w:val="Pogrubienie"/>
          <w:rFonts w:ascii="Arial" w:hAnsi="Arial" w:cs="Arial"/>
          <w:color w:val="000000"/>
          <w:sz w:val="28"/>
          <w:szCs w:val="28"/>
        </w:rPr>
      </w:pPr>
    </w:p>
    <w:p w:rsidR="00912B84" w:rsidRPr="00912B84" w:rsidRDefault="00912B84" w:rsidP="00912B84">
      <w:pPr>
        <w:rPr>
          <w:rFonts w:ascii="Arial" w:hAnsi="Arial" w:cs="Arial"/>
          <w:sz w:val="28"/>
          <w:szCs w:val="28"/>
        </w:rPr>
      </w:pPr>
    </w:p>
    <w:p w:rsidR="00912B84" w:rsidRPr="00912B84" w:rsidRDefault="00912B84" w:rsidP="00912B84">
      <w:pPr>
        <w:rPr>
          <w:rFonts w:ascii="Arial" w:hAnsi="Arial" w:cs="Arial"/>
          <w:b/>
          <w:sz w:val="28"/>
          <w:szCs w:val="28"/>
        </w:rPr>
      </w:pPr>
      <w:r w:rsidRPr="00912B84">
        <w:rPr>
          <w:rFonts w:ascii="Arial" w:hAnsi="Arial" w:cs="Arial"/>
          <w:b/>
          <w:sz w:val="28"/>
          <w:szCs w:val="28"/>
        </w:rPr>
        <w:t>Temat: Boisko do piłki ręcznej.</w:t>
      </w:r>
    </w:p>
    <w:p w:rsidR="00912B84" w:rsidRPr="00912B84" w:rsidRDefault="00912B84" w:rsidP="00912B84">
      <w:pPr>
        <w:rPr>
          <w:rFonts w:ascii="Arial" w:hAnsi="Arial" w:cs="Arial"/>
          <w:sz w:val="28"/>
          <w:szCs w:val="28"/>
        </w:rPr>
      </w:pPr>
    </w:p>
    <w:p w:rsidR="00912B84" w:rsidRPr="00912B84" w:rsidRDefault="00912B84" w:rsidP="00912B84">
      <w:pPr>
        <w:rPr>
          <w:rFonts w:ascii="Arial" w:hAnsi="Arial" w:cs="Arial"/>
          <w:sz w:val="28"/>
          <w:szCs w:val="28"/>
        </w:rPr>
      </w:pP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  <w:r w:rsidR="00912B84" w:rsidRPr="00912B8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423459" cy="2999232"/>
            <wp:effectExtent l="19050" t="0" r="5791" b="0"/>
            <wp:docPr id="4" name="Obraz 10" descr="http://sporttopestka.pl/wp-content/uploads/2014/03/m621705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orttopestka.pl/wp-content/uploads/2014/03/m621705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347" cy="299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9E" w:rsidRPr="00912B84" w:rsidRDefault="0088529E" w:rsidP="0088529E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Wymiary: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20 x 40 m.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Nazwy linii: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Dłuższe -&gt; boczne</w:t>
      </w:r>
      <w:r w:rsidRPr="00912B84">
        <w:rPr>
          <w:rFonts w:ascii="Arial" w:hAnsi="Arial" w:cs="Arial"/>
          <w:color w:val="000000"/>
          <w:sz w:val="28"/>
          <w:szCs w:val="28"/>
        </w:rPr>
        <w:br/>
      </w:r>
      <w:r w:rsidRPr="00912B84">
        <w:rPr>
          <w:rFonts w:ascii="Arial" w:hAnsi="Arial" w:cs="Arial"/>
          <w:color w:val="000000"/>
          <w:sz w:val="28"/>
          <w:szCs w:val="28"/>
        </w:rPr>
        <w:lastRenderedPageBreak/>
        <w:t>– Krótsze -&gt; końcowe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Linia bramkowa -&gt; odcinek linii końcowej między słupkami bramki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Pola bramkowego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Bramkowa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Linia wskazująca odległość wyjścia bramkarza podczas rzutu karnego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Rzutów karnych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Strefy zmian zawodników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Środkowa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Linia pola bramkowego: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Należy do pola bramkowego, a także ogranicza pole bramkowe.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Linia, która ogranicza wyjście bramkarza podczas rzutu karnego: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Jest ona narysowana 3 metry od linii rzutów karnych. Długość tej linii wynosi 15 cm. Oznaczona jest na wysokości środka bramki w polu bramkowym.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Linia rzutów karnych: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Odległość jej wynosi 7 m od linii bramkowej na wysokości środka brmki.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Linia rzutów wolnych: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Jest to linia przerywana. Wyznaczona jest promieniem 9 metrów – 3 metry od linii pola bramkowego. Te małe odcinki linii, jak również przerwy pomiędzy nimi wynoszą 15 cm.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br/>
        <w:t>Linia środkowa: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Jest równoległa do linii końcowych. Dzieli boisko na dwie połowy.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Linia bramkowa: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Szerokość – 8 cm. Nakreślona jest między dwoma słupkami bramki.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Linia strefy zmian: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Odległość – 4,5 m w prawo i lewo od linii środkowej. 15 cm znajduje się poza boiskiem i 15 cm na boisku. Ograniczają one miejsce zmian zawodników.</w:t>
      </w:r>
      <w:r w:rsidRPr="00912B84">
        <w:rPr>
          <w:rFonts w:ascii="Arial" w:hAnsi="Arial" w:cs="Arial"/>
          <w:color w:val="000000"/>
          <w:sz w:val="28"/>
          <w:szCs w:val="28"/>
        </w:rPr>
        <w:br/>
      </w:r>
      <w:r w:rsidRPr="00912B84">
        <w:rPr>
          <w:rFonts w:ascii="Arial" w:hAnsi="Arial" w:cs="Arial"/>
          <w:color w:val="000000"/>
          <w:sz w:val="28"/>
          <w:szCs w:val="28"/>
          <w:u w:val="single"/>
        </w:rPr>
        <w:br/>
        <w:t>Bramka:</w:t>
      </w:r>
      <w:r w:rsidRPr="00912B84">
        <w:rPr>
          <w:rFonts w:ascii="Arial" w:hAnsi="Arial" w:cs="Arial"/>
          <w:color w:val="000000"/>
          <w:sz w:val="28"/>
          <w:szCs w:val="28"/>
        </w:rPr>
        <w:br/>
      </w:r>
      <w:r w:rsidRPr="00912B84">
        <w:rPr>
          <w:rFonts w:ascii="Arial" w:hAnsi="Arial" w:cs="Arial"/>
          <w:color w:val="000000"/>
          <w:sz w:val="28"/>
          <w:szCs w:val="28"/>
        </w:rPr>
        <w:lastRenderedPageBreak/>
        <w:t>– Dwie bramki ustawione są na końcowych liniach na środku. Szerokość – 3m, wewnętrzna wysokość -2 m. Poprzeczki oraz słupki bramkowe są z drewna  o przekroju 8 cm. Naokoło nich widoczne są poprzeczne pasy o szerokości 20 cm, mają mieć dwa kontrastowe kolory. Bramka posiada siatka, która luźno wisi</w:t>
      </w:r>
    </w:p>
    <w:p w:rsidR="00F023B3" w:rsidRPr="00912B84" w:rsidRDefault="00F023B3" w:rsidP="00F023B3">
      <w:pPr>
        <w:pStyle w:val="NormalnyWeb"/>
        <w:shd w:val="clear" w:color="auto" w:fill="FFFFFF"/>
        <w:rPr>
          <w:rFonts w:ascii="Arial" w:hAnsi="Arial" w:cs="Arial"/>
          <w:sz w:val="28"/>
          <w:szCs w:val="28"/>
        </w:rPr>
      </w:pPr>
    </w:p>
    <w:p w:rsidR="0088529E" w:rsidRPr="00912B84" w:rsidRDefault="0088529E" w:rsidP="00F023B3">
      <w:pPr>
        <w:pStyle w:val="NormalnyWeb"/>
        <w:shd w:val="clear" w:color="auto" w:fill="FFFFFF"/>
        <w:rPr>
          <w:rFonts w:ascii="Arial" w:hAnsi="Arial" w:cs="Arial"/>
          <w:sz w:val="28"/>
          <w:szCs w:val="28"/>
        </w:rPr>
      </w:pPr>
    </w:p>
    <w:p w:rsidR="00E377D6" w:rsidRPr="00912B84" w:rsidRDefault="00FE39F0" w:rsidP="00F023B3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27145" w:rsidRPr="00912B84" w:rsidRDefault="00527145" w:rsidP="00F023B3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527145" w:rsidRPr="00912B84" w:rsidRDefault="00527145" w:rsidP="00F023B3">
      <w:pPr>
        <w:pStyle w:val="NormalnyWeb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:rsidR="00527145" w:rsidRPr="00912B84" w:rsidRDefault="00FE39F0" w:rsidP="00F023B3">
      <w:pPr>
        <w:pStyle w:val="NormalnyWeb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912B84">
        <w:rPr>
          <w:rFonts w:ascii="Arial" w:hAnsi="Arial" w:cs="Arial"/>
          <w:b/>
          <w:color w:val="000000"/>
          <w:sz w:val="28"/>
          <w:szCs w:val="28"/>
        </w:rPr>
        <w:t>Temat: Test wiedzy z przepisów w  piłce ręcznej.</w:t>
      </w:r>
    </w:p>
    <w:p w:rsidR="0088529E" w:rsidRPr="00912B84" w:rsidRDefault="0088529E" w:rsidP="00205DA4">
      <w:pPr>
        <w:pStyle w:val="Nagwek2"/>
        <w:rPr>
          <w:rFonts w:ascii="Arial" w:hAnsi="Arial" w:cs="Arial"/>
          <w:b w:val="0"/>
          <w:sz w:val="28"/>
          <w:szCs w:val="28"/>
        </w:rPr>
      </w:pPr>
      <w:r w:rsidRPr="00912B84">
        <w:rPr>
          <w:rFonts w:ascii="Arial" w:hAnsi="Arial" w:cs="Arial"/>
          <w:sz w:val="28"/>
          <w:szCs w:val="28"/>
        </w:rPr>
        <w:t xml:space="preserve">  </w:t>
      </w:r>
      <w:r w:rsidR="00FE39F0" w:rsidRPr="00912B84">
        <w:rPr>
          <w:rFonts w:ascii="Arial" w:hAnsi="Arial" w:cs="Arial"/>
          <w:b w:val="0"/>
          <w:sz w:val="28"/>
          <w:szCs w:val="28"/>
        </w:rPr>
        <w:t xml:space="preserve">Proszę o </w:t>
      </w:r>
      <w:r w:rsidR="00205DA4" w:rsidRPr="00912B84">
        <w:rPr>
          <w:rFonts w:ascii="Arial" w:hAnsi="Arial" w:cs="Arial"/>
          <w:b w:val="0"/>
          <w:sz w:val="28"/>
          <w:szCs w:val="28"/>
        </w:rPr>
        <w:t>roz</w:t>
      </w:r>
      <w:r w:rsidR="00FE39F0" w:rsidRPr="00912B84">
        <w:rPr>
          <w:rFonts w:ascii="Arial" w:hAnsi="Arial" w:cs="Arial"/>
          <w:b w:val="0"/>
          <w:sz w:val="28"/>
          <w:szCs w:val="28"/>
        </w:rPr>
        <w:t>wiązanie testu</w:t>
      </w:r>
      <w:r w:rsidR="00205DA4" w:rsidRPr="00912B84">
        <w:rPr>
          <w:rFonts w:ascii="Arial" w:hAnsi="Arial" w:cs="Arial"/>
          <w:b w:val="0"/>
          <w:sz w:val="28"/>
          <w:szCs w:val="28"/>
        </w:rPr>
        <w:t xml:space="preserve"> </w:t>
      </w:r>
      <w:r w:rsidR="00FE39F0" w:rsidRPr="00912B84">
        <w:rPr>
          <w:rFonts w:ascii="Arial" w:hAnsi="Arial" w:cs="Arial"/>
          <w:b w:val="0"/>
          <w:sz w:val="28"/>
          <w:szCs w:val="28"/>
        </w:rPr>
        <w:t xml:space="preserve">i przesłanie </w:t>
      </w:r>
      <w:r w:rsidR="00205DA4" w:rsidRPr="00912B84">
        <w:rPr>
          <w:rFonts w:ascii="Arial" w:hAnsi="Arial" w:cs="Arial"/>
          <w:b w:val="0"/>
          <w:sz w:val="28"/>
          <w:szCs w:val="28"/>
        </w:rPr>
        <w:t xml:space="preserve"> samych odpowiedzi </w:t>
      </w:r>
      <w:r w:rsidR="00FE39F0" w:rsidRPr="00912B84">
        <w:rPr>
          <w:rFonts w:ascii="Arial" w:hAnsi="Arial" w:cs="Arial"/>
          <w:b w:val="0"/>
          <w:sz w:val="28"/>
          <w:szCs w:val="28"/>
        </w:rPr>
        <w:t xml:space="preserve">na mojego </w:t>
      </w:r>
      <w:r w:rsidR="00205DA4" w:rsidRPr="00912B84">
        <w:rPr>
          <w:rFonts w:ascii="Arial" w:hAnsi="Arial" w:cs="Arial"/>
          <w:b w:val="0"/>
          <w:sz w:val="28"/>
          <w:szCs w:val="28"/>
        </w:rPr>
        <w:t>M</w:t>
      </w:r>
      <w:r w:rsidR="00FE39F0" w:rsidRPr="00912B84">
        <w:rPr>
          <w:rFonts w:ascii="Arial" w:hAnsi="Arial" w:cs="Arial"/>
          <w:b w:val="0"/>
          <w:sz w:val="28"/>
          <w:szCs w:val="28"/>
        </w:rPr>
        <w:t xml:space="preserve">essengera </w:t>
      </w:r>
      <w:r w:rsidR="00205DA4" w:rsidRPr="00912B84">
        <w:rPr>
          <w:rFonts w:ascii="Arial" w:hAnsi="Arial" w:cs="Arial"/>
          <w:b w:val="0"/>
          <w:sz w:val="28"/>
          <w:szCs w:val="28"/>
        </w:rPr>
        <w:t>lub</w:t>
      </w:r>
      <w:r w:rsidR="00FE39F0" w:rsidRPr="00912B84">
        <w:rPr>
          <w:rFonts w:ascii="Arial" w:hAnsi="Arial" w:cs="Arial"/>
          <w:b w:val="0"/>
          <w:sz w:val="28"/>
          <w:szCs w:val="28"/>
        </w:rPr>
        <w:t xml:space="preserve"> mail</w:t>
      </w:r>
      <w:r w:rsidR="00205DA4" w:rsidRPr="00912B84">
        <w:rPr>
          <w:rFonts w:ascii="Arial" w:hAnsi="Arial" w:cs="Arial"/>
          <w:b w:val="0"/>
          <w:sz w:val="28"/>
          <w:szCs w:val="28"/>
        </w:rPr>
        <w:t xml:space="preserve"> </w:t>
      </w:r>
      <w:hyperlink r:id="rId10" w:history="1">
        <w:r w:rsidRPr="00912B84">
          <w:rPr>
            <w:rStyle w:val="Hipercze"/>
            <w:rFonts w:ascii="Arial" w:hAnsi="Arial" w:cs="Arial"/>
            <w:b w:val="0"/>
            <w:sz w:val="28"/>
            <w:szCs w:val="28"/>
          </w:rPr>
          <w:t>malgosia1000@vp.pl</w:t>
        </w:r>
      </w:hyperlink>
      <w:r w:rsidR="00F65FEC">
        <w:rPr>
          <w:rFonts w:ascii="Arial" w:hAnsi="Arial" w:cs="Arial"/>
          <w:b w:val="0"/>
          <w:sz w:val="28"/>
          <w:szCs w:val="28"/>
        </w:rPr>
        <w:t xml:space="preserve"> .</w:t>
      </w:r>
      <w:r w:rsidRPr="00912B84">
        <w:rPr>
          <w:rFonts w:ascii="Arial" w:hAnsi="Arial" w:cs="Arial"/>
          <w:b w:val="0"/>
          <w:sz w:val="28"/>
          <w:szCs w:val="28"/>
        </w:rPr>
        <w:t xml:space="preserve"> Skorzystajcie z wiadomości z poprzedniej lekcji .</w:t>
      </w:r>
      <w:r w:rsidR="00F65FEC">
        <w:rPr>
          <w:rFonts w:ascii="Arial" w:hAnsi="Arial" w:cs="Arial"/>
          <w:b w:val="0"/>
          <w:sz w:val="28"/>
          <w:szCs w:val="28"/>
        </w:rPr>
        <w:t>Termin do 17.05.2020r.</w:t>
      </w:r>
    </w:p>
    <w:p w:rsidR="0088529E" w:rsidRPr="00912B84" w:rsidRDefault="0088529E" w:rsidP="00205DA4">
      <w:pPr>
        <w:pStyle w:val="Nagwek2"/>
        <w:rPr>
          <w:rFonts w:ascii="Arial" w:hAnsi="Arial" w:cs="Arial"/>
          <w:sz w:val="28"/>
          <w:szCs w:val="28"/>
        </w:rPr>
      </w:pPr>
      <w:r w:rsidRPr="00912B84">
        <w:rPr>
          <w:rFonts w:ascii="Arial" w:hAnsi="Arial" w:cs="Arial"/>
          <w:sz w:val="28"/>
          <w:szCs w:val="28"/>
        </w:rPr>
        <w:t>Rozwiąż test.</w:t>
      </w:r>
    </w:p>
    <w:tbl>
      <w:tblPr>
        <w:tblW w:w="12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9"/>
      </w:tblGrid>
      <w:tr w:rsidR="00377E13" w:rsidRPr="00377E13" w:rsidTr="00377E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66"/>
              <w:gridCol w:w="193"/>
            </w:tblGrid>
            <w:tr w:rsidR="00377E13" w:rsidRPr="00377E13">
              <w:trPr>
                <w:jc w:val="center"/>
              </w:trPr>
              <w:tc>
                <w:tcPr>
                  <w:tcW w:w="145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7E13" w:rsidRPr="00377E13" w:rsidRDefault="00377E13" w:rsidP="00377E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77E13" w:rsidRPr="00377E13" w:rsidRDefault="00377E13" w:rsidP="00377E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912B84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103505" cy="111125"/>
                        <wp:effectExtent l="19050" t="0" r="0" b="0"/>
                        <wp:docPr id="8" name="Obraz 8" descr="uczel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uczel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7E13" w:rsidRPr="00377E13" w:rsidRDefault="00377E13" w:rsidP="00377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377E13" w:rsidRPr="00377E13" w:rsidTr="00377E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E13" w:rsidRPr="00377E13" w:rsidRDefault="00377E13" w:rsidP="00377E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6F10FF" w:rsidRPr="006F10FF" w:rsidTr="006F10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0FF" w:rsidRPr="006F10FF" w:rsidRDefault="006F10FF" w:rsidP="006F1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6F10FF" w:rsidRPr="006F10FF" w:rsidTr="006F10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0FF" w:rsidRPr="006F10FF" w:rsidRDefault="006F10FF" w:rsidP="006F10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377D6" w:rsidRPr="00912B84" w:rsidTr="00DA47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7D6" w:rsidRPr="00377E13" w:rsidRDefault="00E377D6" w:rsidP="00DA47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377D6" w:rsidRPr="00912B84" w:rsidTr="00DA47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7D6" w:rsidRPr="006F10FF" w:rsidRDefault="00E377D6" w:rsidP="00DA4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377D6" w:rsidRPr="00912B84" w:rsidTr="00DA47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7D6" w:rsidRPr="006F10FF" w:rsidRDefault="00E377D6" w:rsidP="00DA47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1.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Wymiary boiska do piłki ręcznej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28 × 15 m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40 x 20 m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105 x 68 m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Czy zawodnik może grać z biżuterią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NIE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TAK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Jeśli sędzia na to pozwoli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3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Z ilu metrów wykonuje się rzut karny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11 m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7 m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9 m</w:t>
            </w:r>
          </w:p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4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Jaka jest długość i szerokość linii końcowej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21m x 9cm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23m x 3cm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20m x 5cm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Kto decyduje o wyborze piłki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Sędziowie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Trenerzy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Zawodnicy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6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Ile można zrobić kroków z piłką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Nie ma znaczenia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3 kroki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4 kroki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7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Ile można dokonać zmian w trakcie meczu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3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5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Wedle woli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8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Kiedy bramkę uznaje się za uznaną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Gdy piłka całym obwodem przekroczy linie końcową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Piłka musi zostać w bramce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Gdy bramkarz przekroczy linie końcową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9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Zawodnik pod</w:t>
            </w: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aje piłkę do</w:t>
            </w:r>
            <w:r w:rsid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swojego</w:t>
            </w:r>
            <w:r w:rsid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bramkarza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piłka zostaje w polu bramkowym, </w:t>
            </w:r>
          </w:p>
          <w:p w:rsidR="00205DA4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 ten nie dotknie piłki. Jaką decyzje podejmie sędzia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Bramkarz może podnieść piłkę I wznowić grę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Zostaje to uznane jako błąd I sędziowie dyktują rzut wolny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Zostaje to uznane jako błąd I sędziowie dyktują rzut karny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DA4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10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Jakim rzutem nie można zdobyć bramki samobójczej ?</w:t>
            </w:r>
          </w:p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Rzutem od bramki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Gdy piłkarz podaje do własnego bramkarza, a piłka wleci do bramki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Gdy rzut jest z poza połowy</w:t>
            </w: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sectPr w:rsidR="006F10FF" w:rsidSect="0017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9E" w:rsidRDefault="0056369E" w:rsidP="00FE39F0">
      <w:pPr>
        <w:spacing w:after="0" w:line="240" w:lineRule="auto"/>
      </w:pPr>
      <w:r>
        <w:separator/>
      </w:r>
    </w:p>
  </w:endnote>
  <w:endnote w:type="continuationSeparator" w:id="1">
    <w:p w:rsidR="0056369E" w:rsidRDefault="0056369E" w:rsidP="00FE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9E" w:rsidRDefault="0056369E" w:rsidP="00FE39F0">
      <w:pPr>
        <w:spacing w:after="0" w:line="240" w:lineRule="auto"/>
      </w:pPr>
      <w:r>
        <w:separator/>
      </w:r>
    </w:p>
  </w:footnote>
  <w:footnote w:type="continuationSeparator" w:id="1">
    <w:p w:rsidR="0056369E" w:rsidRDefault="0056369E" w:rsidP="00FE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3F20"/>
    <w:multiLevelType w:val="multilevel"/>
    <w:tmpl w:val="BEE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570C7"/>
    <w:multiLevelType w:val="multilevel"/>
    <w:tmpl w:val="805E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C516C"/>
    <w:multiLevelType w:val="hybridMultilevel"/>
    <w:tmpl w:val="F4CA9650"/>
    <w:lvl w:ilvl="0" w:tplc="1B2A8B8C"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3B3"/>
    <w:rsid w:val="00171F30"/>
    <w:rsid w:val="00205DA4"/>
    <w:rsid w:val="00377E13"/>
    <w:rsid w:val="00527145"/>
    <w:rsid w:val="00535F4A"/>
    <w:rsid w:val="0056369E"/>
    <w:rsid w:val="0057141B"/>
    <w:rsid w:val="00670479"/>
    <w:rsid w:val="006F10FF"/>
    <w:rsid w:val="0088529E"/>
    <w:rsid w:val="00912B84"/>
    <w:rsid w:val="00A812C6"/>
    <w:rsid w:val="00E377D6"/>
    <w:rsid w:val="00F023B3"/>
    <w:rsid w:val="00F65FEC"/>
    <w:rsid w:val="00FC05A0"/>
    <w:rsid w:val="00FE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0"/>
  </w:style>
  <w:style w:type="paragraph" w:styleId="Nagwek1">
    <w:name w:val="heading 1"/>
    <w:basedOn w:val="Normalny"/>
    <w:link w:val="Nagwek1Znak"/>
    <w:uiPriority w:val="9"/>
    <w:qFormat/>
    <w:rsid w:val="00E37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37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23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23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377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7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F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714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9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7605">
              <w:marLeft w:val="63"/>
              <w:marRight w:val="25"/>
              <w:marTop w:val="38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9487">
              <w:marLeft w:val="63"/>
              <w:marRight w:val="25"/>
              <w:marTop w:val="38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5867">
              <w:marLeft w:val="63"/>
              <w:marRight w:val="25"/>
              <w:marTop w:val="38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topestka.pl/wp-content/uploads/2014/03/m62170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3lo.szczecin.pl/sport/biblioteczka/przepisy_p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mailto:malgosia1000@v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2020-05-07T08:39:00Z</dcterms:created>
  <dcterms:modified xsi:type="dcterms:W3CDTF">2020-05-08T04:31:00Z</dcterms:modified>
</cp:coreProperties>
</file>