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D3" w:rsidRDefault="00017A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7A08">
        <w:rPr>
          <w:rFonts w:ascii="Times New Roman" w:hAnsi="Times New Roman" w:cs="Times New Roman"/>
          <w:sz w:val="24"/>
          <w:szCs w:val="24"/>
          <w:u w:val="single"/>
        </w:rPr>
        <w:t>KLASA VI (język angielski)</w:t>
      </w:r>
    </w:p>
    <w:p w:rsidR="00017A08" w:rsidRDefault="00017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30.03.2020</w:t>
      </w:r>
    </w:p>
    <w:p w:rsidR="00017A08" w:rsidRDefault="00017A08" w:rsidP="00017A08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017A08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Skills</w:t>
      </w:r>
      <w:proofErr w:type="spellEnd"/>
      <w:r>
        <w:rPr>
          <w:rFonts w:ascii="Times New Roman" w:eastAsia="SimSun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017A08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– ćwiczenie poznanego materiału poprzez różne um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iejętności.</w:t>
      </w:r>
    </w:p>
    <w:p w:rsidR="00017A08" w:rsidRDefault="00017A08" w:rsidP="00017A08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Podręcznik strona 63.</w:t>
      </w:r>
    </w:p>
    <w:p w:rsidR="00017A08" w:rsidRDefault="00017A08" w:rsidP="00017A08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Proszę wykonajcie dwa ćwiczenia ze strony 63.</w:t>
      </w:r>
    </w:p>
    <w:p w:rsidR="00017A08" w:rsidRDefault="00017A08" w:rsidP="00017A08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Exercise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1.</w:t>
      </w:r>
    </w:p>
    <w:p w:rsidR="00017A08" w:rsidRPr="00017A08" w:rsidRDefault="00017A08" w:rsidP="00017A08">
      <w:pPr>
        <w:rPr>
          <w:rFonts w:ascii="MyriadPro-Semibold" w:hAnsi="MyriadPro-Semibold" w:cs="MyriadPro-Semibold"/>
          <w:sz w:val="24"/>
          <w:szCs w:val="24"/>
        </w:rPr>
      </w:pPr>
      <w:r w:rsidRPr="00017A08">
        <w:rPr>
          <w:rFonts w:ascii="MyriadPro-Semibold" w:hAnsi="MyriadPro-Semibold" w:cs="MyriadPro-Semibold"/>
          <w:sz w:val="24"/>
          <w:szCs w:val="24"/>
          <w:lang w:val="en-US"/>
        </w:rPr>
        <w:t>Read the texts. Choose the correct heading for each one. Write them in your notebook</w:t>
      </w:r>
      <w:r w:rsidRPr="00017A08">
        <w:rPr>
          <w:rFonts w:ascii="MyriadPro-Semibold" w:hAnsi="MyriadPro-Semibold" w:cs="MyriadPro-Semibold"/>
          <w:sz w:val="24"/>
          <w:szCs w:val="24"/>
          <w:lang w:val="en-US"/>
        </w:rPr>
        <w:t xml:space="preserve">. </w:t>
      </w:r>
      <w:r w:rsidRPr="00017A08">
        <w:rPr>
          <w:rFonts w:ascii="MyriadPro-Semibold" w:hAnsi="MyriadPro-Semibold" w:cs="MyriadPro-Semibold"/>
          <w:sz w:val="24"/>
          <w:szCs w:val="24"/>
        </w:rPr>
        <w:sym w:font="Wingdings" w:char="F0E0"/>
      </w:r>
      <w:r w:rsidRPr="00017A08">
        <w:rPr>
          <w:rFonts w:ascii="MyriadPro-Semibold" w:hAnsi="MyriadPro-Semibold" w:cs="MyriadPro-Semibold"/>
          <w:sz w:val="24"/>
          <w:szCs w:val="24"/>
          <w:lang w:val="en-US"/>
        </w:rPr>
        <w:t xml:space="preserve"> </w:t>
      </w:r>
      <w:proofErr w:type="spellStart"/>
      <w:r w:rsidRPr="00017A08">
        <w:rPr>
          <w:rFonts w:ascii="MyriadPro-Semibold" w:hAnsi="MyriadPro-Semibold" w:cs="MyriadPro-Semibold"/>
          <w:sz w:val="24"/>
          <w:szCs w:val="24"/>
          <w:lang w:val="en-US"/>
        </w:rPr>
        <w:t>Przeczytaj</w:t>
      </w:r>
      <w:proofErr w:type="spellEnd"/>
      <w:r w:rsidRPr="00017A08">
        <w:rPr>
          <w:rFonts w:ascii="MyriadPro-Semibold" w:hAnsi="MyriadPro-Semibold" w:cs="MyriadPro-Semibold"/>
          <w:sz w:val="24"/>
          <w:szCs w:val="24"/>
          <w:lang w:val="en-US"/>
        </w:rPr>
        <w:t xml:space="preserve"> </w:t>
      </w:r>
      <w:proofErr w:type="spellStart"/>
      <w:r w:rsidRPr="00017A08">
        <w:rPr>
          <w:rFonts w:ascii="MyriadPro-Semibold" w:hAnsi="MyriadPro-Semibold" w:cs="MyriadPro-Semibold"/>
          <w:sz w:val="24"/>
          <w:szCs w:val="24"/>
          <w:lang w:val="en-US"/>
        </w:rPr>
        <w:t>teksty</w:t>
      </w:r>
      <w:proofErr w:type="spellEnd"/>
      <w:r w:rsidRPr="00017A08">
        <w:rPr>
          <w:rFonts w:ascii="MyriadPro-Semibold" w:hAnsi="MyriadPro-Semibold" w:cs="MyriadPro-Semibold"/>
          <w:sz w:val="24"/>
          <w:szCs w:val="24"/>
          <w:lang w:val="en-US"/>
        </w:rPr>
        <w:t xml:space="preserve">. </w:t>
      </w:r>
      <w:r w:rsidRPr="00017A08">
        <w:rPr>
          <w:rFonts w:ascii="MyriadPro-Semibold" w:hAnsi="MyriadPro-Semibold" w:cs="MyriadPro-Semibold"/>
          <w:sz w:val="24"/>
          <w:szCs w:val="24"/>
        </w:rPr>
        <w:t>Wybierz odpowiedni tytuł do każdego z nich.</w:t>
      </w:r>
    </w:p>
    <w:p w:rsidR="00017A08" w:rsidRPr="00017A08" w:rsidRDefault="00017A08" w:rsidP="00017A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7A08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017A08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17A08" w:rsidRPr="00017A08" w:rsidRDefault="00017A08" w:rsidP="00017A0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lang w:val="en-US"/>
        </w:rPr>
      </w:pPr>
      <w:r>
        <w:rPr>
          <w:rFonts w:ascii="MyriadPro-Semibold" w:hAnsi="MyriadPro-Semibold" w:cs="MyriadPro-Semibold"/>
          <w:sz w:val="24"/>
          <w:szCs w:val="24"/>
        </w:rPr>
        <w:t xml:space="preserve">Read the </w:t>
      </w:r>
      <w:proofErr w:type="spellStart"/>
      <w:r>
        <w:rPr>
          <w:rFonts w:ascii="MyriadPro-Semibold" w:hAnsi="MyriadPro-Semibold" w:cs="MyriadPro-Semibold"/>
          <w:sz w:val="24"/>
          <w:szCs w:val="24"/>
        </w:rPr>
        <w:t>texts</w:t>
      </w:r>
      <w:proofErr w:type="spellEnd"/>
      <w:r>
        <w:rPr>
          <w:rFonts w:ascii="MyriadPro-Semibold" w:hAnsi="MyriadPro-Semibold" w:cs="MyriadPro-Semibold"/>
          <w:sz w:val="24"/>
          <w:szCs w:val="24"/>
        </w:rPr>
        <w:t xml:space="preserve"> </w:t>
      </w:r>
      <w:proofErr w:type="spellStart"/>
      <w:r>
        <w:rPr>
          <w:rFonts w:ascii="MyriadPro-Semibold" w:hAnsi="MyriadPro-Semibold" w:cs="MyriadPro-Semibold"/>
          <w:sz w:val="24"/>
          <w:szCs w:val="24"/>
        </w:rPr>
        <w:t>again</w:t>
      </w:r>
      <w:proofErr w:type="spellEnd"/>
      <w:r>
        <w:rPr>
          <w:rFonts w:ascii="MyriadPro-Semibold" w:hAnsi="MyriadPro-Semibold" w:cs="MyriadPro-Semibold"/>
          <w:sz w:val="24"/>
          <w:szCs w:val="24"/>
        </w:rPr>
        <w:t xml:space="preserve">. </w:t>
      </w:r>
      <w:r w:rsidRPr="00017A08">
        <w:rPr>
          <w:rFonts w:ascii="MyriadPro-Semibold" w:hAnsi="MyriadPro-Semibold" w:cs="MyriadPro-Semibold"/>
          <w:sz w:val="24"/>
          <w:szCs w:val="24"/>
          <w:lang w:val="en-US"/>
        </w:rPr>
        <w:t>In your notebook,</w:t>
      </w:r>
    </w:p>
    <w:p w:rsidR="00017A08" w:rsidRDefault="00017A08" w:rsidP="00017A08">
      <w:pPr>
        <w:rPr>
          <w:rFonts w:ascii="MyriadPro-Semibold" w:hAnsi="MyriadPro-Semibold" w:cs="MyriadPro-Semibold"/>
          <w:sz w:val="24"/>
          <w:szCs w:val="24"/>
        </w:rPr>
      </w:pPr>
      <w:r w:rsidRPr="00017A08">
        <w:rPr>
          <w:rFonts w:ascii="MyriadPro-Semibold" w:hAnsi="MyriadPro-Semibold" w:cs="MyriadPro-Semibold"/>
          <w:sz w:val="24"/>
          <w:szCs w:val="24"/>
          <w:lang w:val="en-US"/>
        </w:rPr>
        <w:t>write the places (A–D) for each sentence.</w:t>
      </w:r>
      <w:r>
        <w:rPr>
          <w:rFonts w:ascii="MyriadPro-Semibold" w:hAnsi="MyriadPro-Semibold" w:cs="MyriadPro-Semibold"/>
          <w:sz w:val="24"/>
          <w:szCs w:val="24"/>
          <w:lang w:val="en-US"/>
        </w:rPr>
        <w:t xml:space="preserve"> </w:t>
      </w:r>
      <w:r w:rsidRPr="00017A08">
        <w:rPr>
          <w:rFonts w:ascii="MyriadPro-Semibold" w:hAnsi="MyriadPro-Semibold" w:cs="MyriadPro-Semibold"/>
          <w:sz w:val="24"/>
          <w:szCs w:val="24"/>
          <w:lang w:val="en-US"/>
        </w:rPr>
        <w:sym w:font="Wingdings" w:char="F0E0"/>
      </w:r>
      <w:r>
        <w:rPr>
          <w:rFonts w:ascii="MyriadPro-Semibold" w:hAnsi="MyriadPro-Semibold" w:cs="MyriadPro-Semibold"/>
          <w:sz w:val="24"/>
          <w:szCs w:val="24"/>
          <w:lang w:val="en-US"/>
        </w:rPr>
        <w:t xml:space="preserve"> </w:t>
      </w:r>
      <w:r w:rsidRPr="00017A08">
        <w:rPr>
          <w:rFonts w:ascii="MyriadPro-Semibold" w:hAnsi="MyriadPro-Semibold" w:cs="MyriadPro-Semibold"/>
          <w:sz w:val="24"/>
          <w:szCs w:val="24"/>
        </w:rPr>
        <w:t>Przeczytaj teksty jeszcze</w:t>
      </w:r>
      <w:r>
        <w:rPr>
          <w:rFonts w:ascii="MyriadPro-Semibold" w:hAnsi="MyriadPro-Semibold" w:cs="MyriadPro-Semibold"/>
          <w:sz w:val="24"/>
          <w:szCs w:val="24"/>
        </w:rPr>
        <w:t xml:space="preserve"> raz. Uzupełnij luki w zdaniach (prawidłowymi miejscami).</w:t>
      </w:r>
    </w:p>
    <w:p w:rsidR="00017A08" w:rsidRDefault="00017A08" w:rsidP="00017A08">
      <w:pPr>
        <w:rPr>
          <w:rFonts w:ascii="MyriadPro-Semibold" w:hAnsi="MyriadPro-Semibold" w:cs="MyriadPro-Semibold"/>
          <w:sz w:val="24"/>
          <w:szCs w:val="24"/>
        </w:rPr>
      </w:pPr>
    </w:p>
    <w:p w:rsidR="00017A08" w:rsidRPr="00017A08" w:rsidRDefault="00017A08" w:rsidP="00017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wypisać do zeszytu nowe słówka, przetłumaczyć je i nauczyć się ich.</w:t>
      </w:r>
      <w:bookmarkStart w:id="0" w:name="_GoBack"/>
      <w:bookmarkEnd w:id="0"/>
    </w:p>
    <w:p w:rsidR="00017A08" w:rsidRPr="00017A08" w:rsidRDefault="00017A08" w:rsidP="00017A08">
      <w:pPr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sectPr w:rsidR="00017A08" w:rsidRPr="0001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08"/>
    <w:rsid w:val="00017A08"/>
    <w:rsid w:val="001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2020-03-29T19:30:00Z</dcterms:created>
  <dcterms:modified xsi:type="dcterms:W3CDTF">2020-03-29T19:37:00Z</dcterms:modified>
</cp:coreProperties>
</file>