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9D76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9D7654" w:rsidRDefault="009D7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15.05.2020</w:t>
      </w:r>
    </w:p>
    <w:p w:rsidR="009D7654" w:rsidRPr="009D7654" w:rsidRDefault="009D765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654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9D7654">
        <w:rPr>
          <w:rFonts w:ascii="Times New Roman" w:hAnsi="Times New Roman" w:cs="Times New Roman"/>
          <w:sz w:val="24"/>
          <w:szCs w:val="24"/>
          <w:lang w:val="en-US"/>
        </w:rPr>
        <w:t xml:space="preserve"> str. 86, 87</w:t>
      </w:r>
    </w:p>
    <w:p w:rsidR="009D7654" w:rsidRDefault="009D7654" w:rsidP="009D765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D7654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9D76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D76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This is our song!</w:t>
      </w:r>
      <w:r w:rsidRPr="009D765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9D7654">
        <w:rPr>
          <w:rFonts w:ascii="Times New Roman" w:eastAsia="Calibri" w:hAnsi="Times New Roman" w:cs="Times New Roman"/>
          <w:color w:val="000000"/>
          <w:sz w:val="24"/>
          <w:szCs w:val="24"/>
        </w:rPr>
        <w:t>Ćwiczenie przymiotników dzierżawczych za pomocą nazw instrumentów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D7654" w:rsidRDefault="009D7654" w:rsidP="009D765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7654" w:rsidRDefault="009D7654" w:rsidP="009D765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Wykonaj ćwiczenie 1 ze strony 86 w podręczniku. Słuchanie jest dołączone.</w:t>
      </w:r>
    </w:p>
    <w:p w:rsidR="009D7654" w:rsidRDefault="009D7654" w:rsidP="009D765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7654" w:rsidRDefault="009D7654" w:rsidP="009D765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Przymiotniki dzierżawcze występują przed rzeczownikiem, używamy ich, gdy chcemy powiedzieć czyja jest dana rzecz, dany przedmiot, np. mój długopis, jej sukienka.</w:t>
      </w:r>
    </w:p>
    <w:p w:rsidR="009D7654" w:rsidRDefault="009D7654" w:rsidP="009D765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1F58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Każda osoba (zaimek </w:t>
      </w:r>
      <w:proofErr w:type="spellStart"/>
      <w:r w:rsidRPr="001F58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osobowy:I</w:t>
      </w:r>
      <w:proofErr w:type="spellEnd"/>
      <w:r w:rsidRPr="001F58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1F58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you</w:t>
      </w:r>
      <w:proofErr w:type="spellEnd"/>
      <w:r w:rsidRPr="001F58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he, </w:t>
      </w:r>
      <w:proofErr w:type="spellStart"/>
      <w:r w:rsidRPr="001F58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she</w:t>
      </w:r>
      <w:proofErr w:type="spellEnd"/>
      <w:r w:rsidRPr="001F58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1F58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it</w:t>
      </w:r>
      <w:proofErr w:type="spellEnd"/>
      <w:r w:rsidRPr="001F58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we, </w:t>
      </w:r>
      <w:proofErr w:type="spellStart"/>
      <w:r w:rsidRPr="001F58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you</w:t>
      </w:r>
      <w:proofErr w:type="spellEnd"/>
      <w:r w:rsidRPr="001F58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1F58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they</w:t>
      </w:r>
      <w:proofErr w:type="spellEnd"/>
      <w:r w:rsidRPr="001F58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  <w:r w:rsidR="001F58EB" w:rsidRPr="001F58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posiada własny przymiotnik dzier</w:t>
      </w:r>
      <w:r w:rsidR="001F58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żawczy, np. </w:t>
      </w:r>
      <w:r w:rsidR="001F58EB" w:rsidRP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 – my trumpet (</w:t>
      </w:r>
      <w:proofErr w:type="spellStart"/>
      <w:r w:rsidR="001F58EB" w:rsidRP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moja</w:t>
      </w:r>
      <w:proofErr w:type="spellEnd"/>
      <w:r w:rsidR="001F58EB" w:rsidRP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1F58EB" w:rsidRP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trąbka</w:t>
      </w:r>
      <w:proofErr w:type="spellEnd"/>
      <w:r w:rsidR="001F58EB" w:rsidRP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), you – your trumpet (</w:t>
      </w:r>
      <w:proofErr w:type="spellStart"/>
      <w:r w:rsidR="001F58EB" w:rsidRP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twoja</w:t>
      </w:r>
      <w:proofErr w:type="spellEnd"/>
      <w:r w:rsidR="001F58EB" w:rsidRP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1F58EB" w:rsidRP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tąbka</w:t>
      </w:r>
      <w:proofErr w:type="spellEnd"/>
      <w:r w:rsidR="001F58EB" w:rsidRP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), he – his trumpet (</w:t>
      </w:r>
      <w:proofErr w:type="spellStart"/>
      <w:r w:rsidR="001F58EB" w:rsidRP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jego</w:t>
      </w:r>
      <w:proofErr w:type="spellEnd"/>
      <w:r w:rsidR="001F58EB" w:rsidRP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1F58EB" w:rsidRP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trąbka</w:t>
      </w:r>
      <w:proofErr w:type="spellEnd"/>
      <w:r w:rsidR="001F58EB" w:rsidRP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), she – her trumpet (</w:t>
      </w:r>
      <w:proofErr w:type="spellStart"/>
      <w:r w:rsidR="001F58EB" w:rsidRP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jej</w:t>
      </w:r>
      <w:proofErr w:type="spellEnd"/>
      <w:r w:rsidR="001F58EB" w:rsidRP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1F58EB" w:rsidRP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trąbka</w:t>
      </w:r>
      <w:proofErr w:type="spellEnd"/>
      <w:r w:rsidR="001F58EB" w:rsidRP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), </w:t>
      </w:r>
      <w:r w:rsid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it – its trumpet, we – our trumpet (</w:t>
      </w:r>
      <w:proofErr w:type="spellStart"/>
      <w:r w:rsid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nasza</w:t>
      </w:r>
      <w:proofErr w:type="spellEnd"/>
      <w:r w:rsid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trąbka</w:t>
      </w:r>
      <w:proofErr w:type="spellEnd"/>
      <w:r w:rsid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), you –your trumpet (</w:t>
      </w:r>
      <w:proofErr w:type="spellStart"/>
      <w:r w:rsid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wasza</w:t>
      </w:r>
      <w:proofErr w:type="spellEnd"/>
      <w:r w:rsid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trąbka</w:t>
      </w:r>
      <w:proofErr w:type="spellEnd"/>
      <w:r w:rsid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), they – their trumpet (</w:t>
      </w:r>
      <w:proofErr w:type="spellStart"/>
      <w:r w:rsid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ich</w:t>
      </w:r>
      <w:proofErr w:type="spellEnd"/>
      <w:r w:rsid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trąbka</w:t>
      </w:r>
      <w:proofErr w:type="spellEnd"/>
      <w:r w:rsidR="001F58E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).</w:t>
      </w:r>
    </w:p>
    <w:p w:rsidR="001F58EB" w:rsidRDefault="001F58EB" w:rsidP="009D765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</w:p>
    <w:p w:rsidR="001F58EB" w:rsidRPr="001F58EB" w:rsidRDefault="001F58EB" w:rsidP="009D765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58EB">
        <w:rPr>
          <w:rFonts w:ascii="Times New Roman" w:eastAsia="Calibri" w:hAnsi="Times New Roman" w:cs="Times New Roman"/>
          <w:color w:val="000000"/>
          <w:sz w:val="24"/>
          <w:szCs w:val="24"/>
        </w:rPr>
        <w:t>Wykonaj ćwiczenie 3 ze strony 86 i 2 z EXTRA.</w:t>
      </w:r>
      <w:bookmarkStart w:id="0" w:name="_GoBack"/>
      <w:bookmarkEnd w:id="0"/>
    </w:p>
    <w:p w:rsidR="009D7654" w:rsidRPr="009D7654" w:rsidRDefault="009D7654" w:rsidP="009D765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D7654" w:rsidRPr="009D7654" w:rsidRDefault="009D7654" w:rsidP="009D7654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9D7654" w:rsidRPr="001F58EB" w:rsidRDefault="009D7654">
      <w:pPr>
        <w:rPr>
          <w:rFonts w:ascii="Times New Roman" w:hAnsi="Times New Roman" w:cs="Times New Roman"/>
          <w:sz w:val="24"/>
          <w:szCs w:val="24"/>
        </w:rPr>
      </w:pPr>
    </w:p>
    <w:sectPr w:rsidR="009D7654" w:rsidRPr="001F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54"/>
    <w:rsid w:val="001F58EB"/>
    <w:rsid w:val="009D7654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2020-05-14T19:29:00Z</dcterms:created>
  <dcterms:modified xsi:type="dcterms:W3CDTF">2020-05-14T19:47:00Z</dcterms:modified>
</cp:coreProperties>
</file>