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B8" w:rsidRPr="00BB06F2" w:rsidRDefault="00FC01B8">
      <w:pPr>
        <w:rPr>
          <w:rFonts w:cstheme="minorHAnsi"/>
          <w:sz w:val="24"/>
          <w:szCs w:val="24"/>
        </w:rPr>
      </w:pPr>
      <w:r w:rsidRPr="00BB06F2">
        <w:rPr>
          <w:rFonts w:cstheme="minorHAnsi"/>
          <w:sz w:val="24"/>
          <w:szCs w:val="24"/>
        </w:rPr>
        <w:t>Język polski klasa 7</w:t>
      </w:r>
    </w:p>
    <w:p w:rsidR="00FC01B8" w:rsidRPr="00BB06F2" w:rsidRDefault="00BB06F2">
      <w:pPr>
        <w:rPr>
          <w:rFonts w:cstheme="minorHAnsi"/>
          <w:sz w:val="24"/>
          <w:szCs w:val="24"/>
        </w:rPr>
      </w:pPr>
      <w:r w:rsidRPr="00BB06F2">
        <w:rPr>
          <w:rFonts w:cstheme="minorHAnsi"/>
          <w:sz w:val="24"/>
          <w:szCs w:val="24"/>
        </w:rPr>
        <w:t>24</w:t>
      </w:r>
      <w:r w:rsidR="00FC01B8" w:rsidRPr="00BB06F2">
        <w:rPr>
          <w:rFonts w:cstheme="minorHAnsi"/>
          <w:sz w:val="24"/>
          <w:szCs w:val="24"/>
        </w:rPr>
        <w:t>.06.2020r.</w:t>
      </w:r>
    </w:p>
    <w:p w:rsidR="00D647EB" w:rsidRPr="00D647EB" w:rsidRDefault="00FC01B8" w:rsidP="00AB2210">
      <w:pPr>
        <w:rPr>
          <w:rFonts w:cstheme="minorHAnsi"/>
          <w:sz w:val="24"/>
          <w:szCs w:val="24"/>
        </w:rPr>
      </w:pPr>
      <w:r w:rsidRPr="00BB06F2">
        <w:rPr>
          <w:rFonts w:cstheme="minorHAnsi"/>
          <w:sz w:val="24"/>
          <w:szCs w:val="24"/>
        </w:rPr>
        <w:t xml:space="preserve">Temat: </w:t>
      </w:r>
      <w:r w:rsidR="00D647EB" w:rsidRPr="00BB06F2">
        <w:rPr>
          <w:rFonts w:cstheme="minorHAnsi"/>
          <w:sz w:val="24"/>
          <w:szCs w:val="24"/>
        </w:rPr>
        <w:t>Językowe bogactwo wyrazów</w:t>
      </w:r>
      <w:r w:rsidRPr="00BB06F2">
        <w:rPr>
          <w:rFonts w:cstheme="minorHAnsi"/>
          <w:sz w:val="24"/>
          <w:szCs w:val="24"/>
        </w:rPr>
        <w:t>.</w:t>
      </w:r>
      <w:r w:rsidR="00D647EB" w:rsidRPr="00BB06F2">
        <w:rPr>
          <w:rFonts w:cstheme="minorHAnsi"/>
          <w:sz w:val="24"/>
          <w:szCs w:val="24"/>
        </w:rPr>
        <w:t xml:space="preserve"> Innowacje językowe, nadawanie nowych znaczeń, neologizmy</w:t>
      </w:r>
    </w:p>
    <w:p w:rsidR="00D647EB" w:rsidRPr="00BB06F2" w:rsidRDefault="00D647EB" w:rsidP="00FC01B8">
      <w:pPr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D647EB">
        <w:rPr>
          <w:rFonts w:eastAsia="Times New Roman" w:cstheme="minorHAnsi"/>
          <w:sz w:val="24"/>
          <w:szCs w:val="24"/>
          <w:lang w:eastAsia="pl-PL"/>
        </w:rPr>
        <w:t>Język odzwierciedla rzeczywistość i nazywa jej elementy, a także pozwala je porządkować, hierarchizować i zespalać. Ponieważ świat podlega nieustannym zmianom, musi się zmieniać także język. Zmiany można zaobserwować między innymi w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leksyce</w:t>
      </w:r>
      <w:r w:rsidRPr="00D647EB">
        <w:rPr>
          <w:rFonts w:eastAsia="Times New Roman" w:cstheme="minorHAnsi"/>
          <w:sz w:val="24"/>
          <w:szCs w:val="24"/>
          <w:lang w:eastAsia="pl-PL"/>
        </w:rPr>
        <w:t>, czyli w zasobie słów, który nieustannie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podlega wzbogacaniu</w:t>
      </w:r>
      <w:r w:rsidRPr="00D647EB">
        <w:rPr>
          <w:rFonts w:eastAsia="Times New Roman" w:cstheme="minorHAnsi"/>
          <w:sz w:val="24"/>
          <w:szCs w:val="24"/>
          <w:lang w:eastAsia="pl-PL"/>
        </w:rPr>
        <w:t>. Wszelkie zmiany w zasobie wyrazów (zasobie leksykalnym) nazywamy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innowacjami</w:t>
      </w:r>
      <w:r w:rsidRPr="00D647EB">
        <w:rPr>
          <w:rFonts w:eastAsia="Times New Roman" w:cstheme="minorHAnsi"/>
          <w:sz w:val="24"/>
          <w:szCs w:val="24"/>
          <w:lang w:eastAsia="pl-PL"/>
        </w:rPr>
        <w:t>. Mogą one mieć różne źródła.</w:t>
      </w:r>
      <w:r w:rsidRPr="00D647EB">
        <w:rPr>
          <w:rFonts w:eastAsia="Times New Roman" w:cstheme="minorHAnsi"/>
          <w:sz w:val="24"/>
          <w:szCs w:val="24"/>
          <w:lang w:eastAsia="pl-PL"/>
        </w:rPr>
        <w:br/>
        <w:t>Jednym ze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SPOSOBÓW WZBOGACANIA SŁOWNICTWA</w:t>
      </w:r>
      <w:r w:rsidRPr="00D647EB">
        <w:rPr>
          <w:rFonts w:eastAsia="Times New Roman" w:cstheme="minorHAnsi"/>
          <w:sz w:val="24"/>
          <w:szCs w:val="24"/>
          <w:lang w:eastAsia="pl-PL"/>
        </w:rPr>
        <w:t> jest nadawanie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nowego znaczenia wyrazom już w języku funkcjonującym</w:t>
      </w:r>
      <w:r w:rsidRPr="00D647EB">
        <w:rPr>
          <w:rFonts w:eastAsia="Times New Roman" w:cstheme="minorHAnsi"/>
          <w:sz w:val="24"/>
          <w:szCs w:val="24"/>
          <w:lang w:eastAsia="pl-PL"/>
        </w:rPr>
        <w:t>. Słowo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miednica</w:t>
      </w:r>
      <w:r w:rsidRPr="00D647EB">
        <w:rPr>
          <w:rFonts w:eastAsia="Times New Roman" w:cstheme="minorHAnsi"/>
          <w:sz w:val="24"/>
          <w:szCs w:val="24"/>
          <w:lang w:eastAsia="pl-PL"/>
        </w:rPr>
        <w:t> na przykład oznaczało dawniej wyłącznie przedmiot wykonany z miedzi; dziś miednica może być plastikowa, żelazna, porcelanowa. Słowo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ikona</w:t>
      </w:r>
      <w:r w:rsidRPr="00D647EB">
        <w:rPr>
          <w:rFonts w:eastAsia="Times New Roman" w:cstheme="minorHAnsi"/>
          <w:sz w:val="24"/>
          <w:szCs w:val="24"/>
          <w:lang w:eastAsia="pl-PL"/>
        </w:rPr>
        <w:t> z kolei oznaczało obrazy o tematyce religijnej, malowane na drewnie, wraz z rozwojem technologii wyraz ten zyskał nowe znaczenie i dzisiaj ikoną nazywamy również obrazek symbolizujący program, plik lub operację w systemach operacyjnych lub programach komputerowych. Wyrazy, które zyskały nowe znaczenia, nazywamy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neosemantyzmami</w:t>
      </w:r>
      <w:r w:rsidRPr="00D647EB">
        <w:rPr>
          <w:rFonts w:eastAsia="Times New Roman" w:cstheme="minorHAnsi"/>
          <w:sz w:val="24"/>
          <w:szCs w:val="24"/>
          <w:lang w:eastAsia="pl-PL"/>
        </w:rPr>
        <w:t>.</w:t>
      </w:r>
      <w:r w:rsidRPr="00D647EB">
        <w:rPr>
          <w:rFonts w:eastAsia="Times New Roman" w:cstheme="minorHAnsi"/>
          <w:sz w:val="24"/>
          <w:szCs w:val="24"/>
          <w:lang w:eastAsia="pl-PL"/>
        </w:rPr>
        <w:br/>
        <w:t>Innym sposobem wzbogacania języka jest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tworzenie nowych wyrazów</w:t>
      </w:r>
      <w:r w:rsidRPr="00D647EB">
        <w:rPr>
          <w:rFonts w:eastAsia="Times New Roman" w:cstheme="minorHAnsi"/>
          <w:sz w:val="24"/>
          <w:szCs w:val="24"/>
          <w:lang w:eastAsia="pl-PL"/>
        </w:rPr>
        <w:t>, tak zwanych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neologizmów</w:t>
      </w:r>
      <w:r w:rsidRPr="00D647EB">
        <w:rPr>
          <w:rFonts w:eastAsia="Times New Roman" w:cstheme="minorHAnsi"/>
          <w:sz w:val="24"/>
          <w:szCs w:val="24"/>
          <w:lang w:eastAsia="pl-PL"/>
        </w:rPr>
        <w:t>, w celu nazwania nieistniejących wcześniej przedmiotów, zjawisk czy czynności – współcześnie mieszkamy w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wieżowcach</w:t>
      </w:r>
      <w:r w:rsidRPr="00D647EB">
        <w:rPr>
          <w:rFonts w:eastAsia="Times New Roman" w:cstheme="minorHAnsi"/>
          <w:sz w:val="24"/>
          <w:szCs w:val="24"/>
          <w:lang w:eastAsia="pl-PL"/>
        </w:rPr>
        <w:t>, latamy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samolotami</w:t>
      </w:r>
      <w:r w:rsidRPr="00D647EB">
        <w:rPr>
          <w:rFonts w:eastAsia="Times New Roman" w:cstheme="minorHAnsi"/>
          <w:sz w:val="24"/>
          <w:szCs w:val="24"/>
          <w:lang w:eastAsia="pl-PL"/>
        </w:rPr>
        <w:t>, pracujemy jako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programiści</w:t>
      </w:r>
      <w:r w:rsidRPr="00D647EB">
        <w:rPr>
          <w:rFonts w:eastAsia="Times New Roman" w:cstheme="minorHAnsi"/>
          <w:sz w:val="24"/>
          <w:szCs w:val="24"/>
          <w:lang w:eastAsia="pl-PL"/>
        </w:rPr>
        <w:t>. Szczególnym rodzajem neologizmów są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zapożyczenia</w:t>
      </w:r>
      <w:r w:rsidRPr="00D647EB">
        <w:rPr>
          <w:rFonts w:eastAsia="Times New Roman" w:cstheme="minorHAnsi"/>
          <w:sz w:val="24"/>
          <w:szCs w:val="24"/>
          <w:lang w:eastAsia="pl-PL"/>
        </w:rPr>
        <w:t>, czyli wyrazy zaczerpnięte z języków obcych, oraz </w:t>
      </w: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neologizmy artystyczne</w:t>
      </w:r>
      <w:r w:rsidRPr="00D647EB">
        <w:rPr>
          <w:rFonts w:eastAsia="Times New Roman" w:cstheme="minorHAnsi"/>
          <w:sz w:val="24"/>
          <w:szCs w:val="24"/>
          <w:lang w:eastAsia="pl-PL"/>
        </w:rPr>
        <w:t>.</w:t>
      </w:r>
    </w:p>
    <w:p w:rsidR="0048733A" w:rsidRPr="00BB06F2" w:rsidRDefault="0048733A" w:rsidP="00FC01B8">
      <w:pPr>
        <w:spacing w:after="0" w:line="315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BB06F2">
        <w:rPr>
          <w:rFonts w:eastAsia="Times New Roman" w:cstheme="minorHAnsi"/>
          <w:b/>
          <w:sz w:val="24"/>
          <w:szCs w:val="24"/>
          <w:lang w:eastAsia="pl-PL"/>
        </w:rPr>
        <w:t>Zadanie 1.</w:t>
      </w:r>
      <w:r w:rsidR="00AB2210" w:rsidRPr="00BB06F2">
        <w:rPr>
          <w:rFonts w:eastAsia="Times New Roman" w:cstheme="minorHAnsi"/>
          <w:b/>
          <w:sz w:val="24"/>
          <w:szCs w:val="24"/>
          <w:lang w:eastAsia="pl-PL"/>
        </w:rPr>
        <w:t xml:space="preserve"> Podaj znaczenia poniższych wyrazów:</w:t>
      </w:r>
    </w:p>
    <w:p w:rsidR="0048733A" w:rsidRPr="00BB06F2" w:rsidRDefault="0048733A" w:rsidP="0048733A">
      <w:pPr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sz w:val="24"/>
          <w:szCs w:val="24"/>
          <w:lang w:eastAsia="pl-PL"/>
        </w:rPr>
        <w:t xml:space="preserve">                    ślimak   korek   plomba  komórka   wieża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br/>
      </w:r>
      <w:r w:rsidRPr="00BB06F2">
        <w:rPr>
          <w:rFonts w:eastAsia="Times New Roman" w:cstheme="minorHAnsi"/>
          <w:sz w:val="24"/>
          <w:szCs w:val="24"/>
          <w:lang w:eastAsia="pl-PL"/>
        </w:rPr>
        <w:t xml:space="preserve">- podane wyrazy mają oprócz 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t xml:space="preserve"> pierwotne</w:t>
      </w:r>
      <w:r w:rsidRPr="00BB06F2">
        <w:rPr>
          <w:rFonts w:eastAsia="Times New Roman" w:cstheme="minorHAnsi"/>
          <w:sz w:val="24"/>
          <w:szCs w:val="24"/>
          <w:lang w:eastAsia="pl-PL"/>
        </w:rPr>
        <w:t xml:space="preserve">go  i nowe znaczenia </w:t>
      </w:r>
    </w:p>
    <w:p w:rsidR="0048733A" w:rsidRPr="00BB06F2" w:rsidRDefault="0048733A" w:rsidP="0048733A">
      <w:pPr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sz w:val="24"/>
          <w:szCs w:val="24"/>
          <w:lang w:eastAsia="pl-PL"/>
        </w:rPr>
        <w:t>np. ślimak -- słownik języka polskiego podaje następujące znaczenia słowa:</w:t>
      </w:r>
      <w:bookmarkStart w:id="0" w:name="_GoBack"/>
      <w:bookmarkEnd w:id="0"/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48733A">
        <w:rPr>
          <w:rFonts w:eastAsia="Times New Roman" w:cstheme="minorHAnsi"/>
          <w:sz w:val="24"/>
          <w:szCs w:val="24"/>
          <w:lang w:eastAsia="pl-PL"/>
        </w:rPr>
        <w:t>«bardzo wolno pełzający mięczak o ciele pokrytym śluzem i zwykle osłoniętym spiralnie zwiniętą muszlą»</w:t>
      </w:r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733A">
        <w:rPr>
          <w:rFonts w:eastAsia="Times New Roman" w:cstheme="minorHAnsi"/>
          <w:sz w:val="24"/>
          <w:szCs w:val="24"/>
          <w:lang w:eastAsia="pl-PL"/>
        </w:rPr>
        <w:t>2. «część ucha wewnętrznego o kształcie podobnym do muszli ślimaka»</w:t>
      </w:r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733A">
        <w:rPr>
          <w:rFonts w:eastAsia="Times New Roman" w:cstheme="minorHAnsi"/>
          <w:sz w:val="24"/>
          <w:szCs w:val="24"/>
          <w:lang w:eastAsia="pl-PL"/>
        </w:rPr>
        <w:t>3. «motyw dekoracyjny w kształcie muszli ślimaka»</w:t>
      </w:r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733A">
        <w:rPr>
          <w:rFonts w:eastAsia="Times New Roman" w:cstheme="minorHAnsi"/>
          <w:sz w:val="24"/>
          <w:szCs w:val="24"/>
          <w:lang w:eastAsia="pl-PL"/>
        </w:rPr>
        <w:t>4. «ozdobne zakończenie szyjki instrumentu smyczkowego»</w:t>
      </w:r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733A">
        <w:rPr>
          <w:rFonts w:eastAsia="Times New Roman" w:cstheme="minorHAnsi"/>
          <w:sz w:val="24"/>
          <w:szCs w:val="24"/>
          <w:lang w:eastAsia="pl-PL"/>
        </w:rPr>
        <w:t>5. «śruba w przekładni ślimakowej»</w:t>
      </w:r>
    </w:p>
    <w:p w:rsidR="0048733A" w:rsidRPr="0048733A" w:rsidRDefault="0048733A" w:rsidP="0048733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8733A">
        <w:rPr>
          <w:rFonts w:eastAsia="Times New Roman" w:cstheme="minorHAnsi"/>
          <w:sz w:val="24"/>
          <w:szCs w:val="24"/>
          <w:lang w:eastAsia="pl-PL"/>
        </w:rPr>
        <w:t>6. «jezdnia w kształcie spirali»</w:t>
      </w:r>
    </w:p>
    <w:p w:rsidR="0048733A" w:rsidRPr="00D647EB" w:rsidRDefault="0048733A" w:rsidP="0048733A">
      <w:pPr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</w:p>
    <w:p w:rsidR="0048733A" w:rsidRPr="00BB06F2" w:rsidRDefault="00D647EB" w:rsidP="00D647EB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647EB">
        <w:rPr>
          <w:rFonts w:eastAsia="Times New Roman" w:cstheme="minorHAnsi"/>
          <w:b/>
          <w:bCs/>
          <w:sz w:val="24"/>
          <w:szCs w:val="24"/>
          <w:lang w:eastAsia="pl-PL"/>
        </w:rPr>
        <w:t>Zadanie 2.</w:t>
      </w:r>
    </w:p>
    <w:p w:rsidR="0048733A" w:rsidRPr="00BB06F2" w:rsidRDefault="0048733A" w:rsidP="00D647EB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B06F2">
        <w:rPr>
          <w:rFonts w:eastAsia="Times New Roman" w:cstheme="minorHAnsi"/>
          <w:b/>
          <w:bCs/>
          <w:sz w:val="24"/>
          <w:szCs w:val="24"/>
          <w:lang w:eastAsia="pl-PL"/>
        </w:rPr>
        <w:t>W slangu młodzieżowym funkcjonują neologizmy -</w:t>
      </w:r>
      <w:hyperlink r:id="rId5" w:tooltip="neologizm" w:history="1">
        <w:r w:rsidRPr="00BB06F2">
          <w:rPr>
            <w:rStyle w:val="Hipercze"/>
            <w:rFonts w:cstheme="minorHAnsi"/>
            <w:b/>
            <w:bCs/>
            <w:color w:val="C00000"/>
            <w:sz w:val="24"/>
            <w:szCs w:val="24"/>
            <w:shd w:val="clear" w:color="auto" w:fill="FFFFFF"/>
          </w:rPr>
          <w:t>neologizm</w:t>
        </w:r>
      </w:hyperlink>
      <w:r w:rsidRPr="00BB06F2">
        <w:rPr>
          <w:rFonts w:cstheme="minorHAnsi"/>
          <w:sz w:val="24"/>
          <w:szCs w:val="24"/>
          <w:shd w:val="clear" w:color="auto" w:fill="FFFFFF"/>
        </w:rPr>
        <w:t> «wyraz, zwrot lub znaczenie wyrazu nowo powstałe w jakimś języku»</w:t>
      </w:r>
    </w:p>
    <w:p w:rsidR="0048733A" w:rsidRPr="00BB06F2" w:rsidRDefault="0048733A" w:rsidP="0048733A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sz w:val="24"/>
          <w:szCs w:val="24"/>
          <w:lang w:eastAsia="pl-PL"/>
        </w:rPr>
        <w:t>Np.</w:t>
      </w:r>
      <w:r w:rsidR="00AB2210" w:rsidRPr="00BB0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8733A">
        <w:rPr>
          <w:rFonts w:eastAsia="Times New Roman" w:cstheme="minorHAnsi"/>
          <w:sz w:val="24"/>
          <w:szCs w:val="24"/>
          <w:lang w:eastAsia="pl-PL"/>
        </w:rPr>
        <w:t xml:space="preserve">słowa z rdzeniem "ogar" - ogarnąć/ogarniać, ogar, </w:t>
      </w:r>
      <w:proofErr w:type="spellStart"/>
      <w:r w:rsidRPr="0048733A">
        <w:rPr>
          <w:rFonts w:eastAsia="Times New Roman" w:cstheme="minorHAnsi"/>
          <w:sz w:val="24"/>
          <w:szCs w:val="24"/>
          <w:lang w:eastAsia="pl-PL"/>
        </w:rPr>
        <w:t>nieogar</w:t>
      </w:r>
      <w:proofErr w:type="spellEnd"/>
      <w:r w:rsidRPr="0048733A">
        <w:rPr>
          <w:rFonts w:eastAsia="Times New Roman" w:cstheme="minorHAnsi"/>
          <w:sz w:val="24"/>
          <w:szCs w:val="24"/>
          <w:lang w:eastAsia="pl-PL"/>
        </w:rPr>
        <w:t>. Jak tłumaczą językoznawcy, samo określenie „ogarnąć się” jest dość stare. Przykładowy „</w:t>
      </w:r>
      <w:proofErr w:type="spellStart"/>
      <w:r w:rsidRPr="0048733A">
        <w:rPr>
          <w:rFonts w:eastAsia="Times New Roman" w:cstheme="minorHAnsi"/>
          <w:sz w:val="24"/>
          <w:szCs w:val="24"/>
          <w:lang w:eastAsia="pl-PL"/>
        </w:rPr>
        <w:t>nieogar</w:t>
      </w:r>
      <w:proofErr w:type="spellEnd"/>
      <w:r w:rsidRPr="0048733A">
        <w:rPr>
          <w:rFonts w:eastAsia="Times New Roman" w:cstheme="minorHAnsi"/>
          <w:sz w:val="24"/>
          <w:szCs w:val="24"/>
          <w:lang w:eastAsia="pl-PL"/>
        </w:rPr>
        <w:t>” to zaś klasyczny skrót, podobnie jak ma to miejsce w przypadku słowa „</w:t>
      </w:r>
      <w:proofErr w:type="spellStart"/>
      <w:r w:rsidRPr="0048733A">
        <w:rPr>
          <w:rFonts w:eastAsia="Times New Roman" w:cstheme="minorHAnsi"/>
          <w:sz w:val="24"/>
          <w:szCs w:val="24"/>
          <w:lang w:eastAsia="pl-PL"/>
        </w:rPr>
        <w:t>nara</w:t>
      </w:r>
      <w:proofErr w:type="spellEnd"/>
      <w:r w:rsidRPr="0048733A">
        <w:rPr>
          <w:rFonts w:eastAsia="Times New Roman" w:cstheme="minorHAnsi"/>
          <w:sz w:val="24"/>
          <w:szCs w:val="24"/>
          <w:lang w:eastAsia="pl-PL"/>
        </w:rPr>
        <w:t xml:space="preserve">”, czyli "na razie", czy „do </w:t>
      </w:r>
      <w:proofErr w:type="spellStart"/>
      <w:r w:rsidRPr="0048733A">
        <w:rPr>
          <w:rFonts w:eastAsia="Times New Roman" w:cstheme="minorHAnsi"/>
          <w:sz w:val="24"/>
          <w:szCs w:val="24"/>
          <w:lang w:eastAsia="pl-PL"/>
        </w:rPr>
        <w:t>zob</w:t>
      </w:r>
      <w:proofErr w:type="spellEnd"/>
      <w:r w:rsidRPr="0048733A">
        <w:rPr>
          <w:rFonts w:eastAsia="Times New Roman" w:cstheme="minorHAnsi"/>
          <w:sz w:val="24"/>
          <w:szCs w:val="24"/>
          <w:lang w:eastAsia="pl-PL"/>
        </w:rPr>
        <w:t>” - "do zobaczenia".</w:t>
      </w:r>
    </w:p>
    <w:p w:rsidR="00D647EB" w:rsidRPr="00D647EB" w:rsidRDefault="00AB2210" w:rsidP="00AB22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sz w:val="24"/>
          <w:szCs w:val="24"/>
          <w:lang w:eastAsia="pl-PL"/>
        </w:rPr>
        <w:lastRenderedPageBreak/>
        <w:t>W</w:t>
      </w:r>
      <w:r w:rsidR="0048733A" w:rsidRPr="0048733A">
        <w:rPr>
          <w:rFonts w:eastAsia="Times New Roman" w:cstheme="minorHAnsi"/>
          <w:sz w:val="24"/>
          <w:szCs w:val="24"/>
          <w:lang w:eastAsia="pl-PL"/>
        </w:rPr>
        <w:t xml:space="preserve"> codziennym użyciu młodzieży </w:t>
      </w:r>
      <w:r w:rsidRPr="00BB06F2">
        <w:rPr>
          <w:rFonts w:eastAsia="Times New Roman" w:cstheme="minorHAnsi"/>
          <w:sz w:val="24"/>
          <w:szCs w:val="24"/>
          <w:lang w:eastAsia="pl-PL"/>
        </w:rPr>
        <w:t>są także -</w:t>
      </w:r>
      <w:r w:rsidR="0048733A" w:rsidRPr="0048733A">
        <w:rPr>
          <w:rFonts w:eastAsia="Times New Roman" w:cstheme="minorHAnsi"/>
          <w:sz w:val="24"/>
          <w:szCs w:val="24"/>
          <w:lang w:eastAsia="pl-PL"/>
        </w:rPr>
        <w:t xml:space="preserve"> „beka”, „masakra”, „gitara 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siema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”, „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yolo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”, „mega”, „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lol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”, „przypał”, ”spoko”, „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rozkminić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”, „kappa”, „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hajs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 czy „</w:t>
      </w:r>
      <w:proofErr w:type="spellStart"/>
      <w:r w:rsidR="0048733A" w:rsidRPr="0048733A">
        <w:rPr>
          <w:rFonts w:eastAsia="Times New Roman" w:cstheme="minorHAnsi"/>
          <w:sz w:val="24"/>
          <w:szCs w:val="24"/>
          <w:lang w:eastAsia="pl-PL"/>
        </w:rPr>
        <w:t>props</w:t>
      </w:r>
      <w:proofErr w:type="spellEnd"/>
      <w:r w:rsidR="0048733A" w:rsidRPr="0048733A">
        <w:rPr>
          <w:rFonts w:eastAsia="Times New Roman" w:cstheme="minorHAnsi"/>
          <w:sz w:val="24"/>
          <w:szCs w:val="24"/>
          <w:lang w:eastAsia="pl-PL"/>
        </w:rPr>
        <w:t>”.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t>Wyjaśnij ich znaczenie</w:t>
      </w:r>
      <w:r w:rsidRPr="00BB0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t>.</w:t>
      </w:r>
    </w:p>
    <w:p w:rsidR="00D647EB" w:rsidRPr="00D647EB" w:rsidRDefault="00AB2210" w:rsidP="00D647EB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b/>
          <w:bCs/>
          <w:sz w:val="24"/>
          <w:szCs w:val="24"/>
          <w:lang w:eastAsia="pl-PL"/>
        </w:rPr>
        <w:t>Zadanie 3</w:t>
      </w:r>
      <w:r w:rsidR="00D647EB" w:rsidRPr="00D647E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br/>
        <w:t>Przeczytaj tekst i znajdź w nim neologizmy. Jakie wyrazy mogły być inspiracją do ich utworzenia?</w:t>
      </w:r>
    </w:p>
    <w:p w:rsidR="00D647EB" w:rsidRPr="00D647EB" w:rsidRDefault="00D647EB" w:rsidP="00D647EB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D647EB">
        <w:rPr>
          <w:rFonts w:eastAsia="Times New Roman" w:cstheme="minorHAnsi"/>
          <w:sz w:val="24"/>
          <w:szCs w:val="24"/>
          <w:lang w:eastAsia="pl-PL"/>
        </w:rPr>
        <w:t xml:space="preserve">13 VIII 2039.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Śnidło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– to sterowany sen podług obstalunku. Zamawia się u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wysennika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komputerowego, to jest w dzielnicowym biurze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sentezy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. Przed wieczorem dostarczają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śnitek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– to są takie pastylki. […]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Wyśnidałem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dziś (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wyśniodłem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?,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wyśnidłem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?) prof.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Tarantogę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, bo mi za nim tęskno. […] Spiker nie mówi: wielka walka, lecz: wala. Jak salka i sala? Dziwne. Nie mówi się też bynajmniej: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rzeczywizja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>, jak dotąd pisałem. Pomyliłem się. Mówi się: rewizja (od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res</w:t>
      </w:r>
      <w:r w:rsidRPr="00D647EB">
        <w:rPr>
          <w:rFonts w:eastAsia="Times New Roman" w:cstheme="minorHAnsi"/>
          <w:sz w:val="24"/>
          <w:szCs w:val="24"/>
          <w:lang w:eastAsia="pl-PL"/>
        </w:rPr>
        <w:t> – rzecz – i wizja).</w:t>
      </w:r>
      <w:r w:rsidRPr="00D647EB">
        <w:rPr>
          <w:rFonts w:eastAsia="Times New Roman" w:cstheme="minorHAnsi"/>
          <w:sz w:val="24"/>
          <w:szCs w:val="24"/>
          <w:lang w:eastAsia="pl-PL"/>
        </w:rPr>
        <w:br/>
        <w:t xml:space="preserve">4 IX 2039. Nareszcie dowiedziałem się, jak wejść w posiadanie encyklopedii. Już ją mam nawet – mieści się w trzech szklanych fiolkach. Kupiłem ją w naukowej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sięgarni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. Książek się teraz nie czyta, książki się je, nie są z papieru, lecz z informacyjnej substancji pokrytej lukrem. Byłem też w delikatesowej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dietotece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. Pełna samoobsługa. […] </w:t>
      </w: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Sięgarnia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to chyba od sięgać?</w:t>
      </w:r>
    </w:p>
    <w:p w:rsidR="00AB2210" w:rsidRPr="00BB06F2" w:rsidRDefault="00D647EB" w:rsidP="00AB2210">
      <w:pPr>
        <w:shd w:val="clear" w:color="auto" w:fill="FFFFFF"/>
        <w:spacing w:after="0" w:line="315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647EB">
        <w:rPr>
          <w:rFonts w:eastAsia="Times New Roman" w:cstheme="minorHAnsi"/>
          <w:sz w:val="24"/>
          <w:szCs w:val="24"/>
          <w:lang w:eastAsia="pl-PL"/>
        </w:rPr>
        <w:t>(Stanisław Lem, </w:t>
      </w:r>
      <w:r w:rsidRPr="00D647EB">
        <w:rPr>
          <w:rFonts w:eastAsia="Times New Roman" w:cstheme="minorHAnsi"/>
          <w:i/>
          <w:iCs/>
          <w:sz w:val="24"/>
          <w:szCs w:val="24"/>
          <w:lang w:eastAsia="pl-PL"/>
        </w:rPr>
        <w:t>Kongres futurologiczny</w:t>
      </w:r>
      <w:r w:rsidRPr="00D647EB">
        <w:rPr>
          <w:rFonts w:eastAsia="Times New Roman" w:cstheme="minorHAnsi"/>
          <w:sz w:val="24"/>
          <w:szCs w:val="24"/>
          <w:lang w:eastAsia="pl-PL"/>
        </w:rPr>
        <w:t>).</w:t>
      </w:r>
    </w:p>
    <w:p w:rsidR="00D647EB" w:rsidRPr="00D647EB" w:rsidRDefault="00D647EB" w:rsidP="00AB2210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D647EB">
        <w:rPr>
          <w:rFonts w:eastAsia="Times New Roman" w:cstheme="minorHAnsi"/>
          <w:sz w:val="24"/>
          <w:szCs w:val="24"/>
          <w:lang w:eastAsia="pl-PL"/>
        </w:rPr>
        <w:t>Wyjaśnij, w jakim celu Stanisław Lem wprowadził do swojego utworu neologizmy. Co, według ciebie, chciał osiągnąć?</w:t>
      </w:r>
    </w:p>
    <w:p w:rsidR="00D647EB" w:rsidRPr="00D647EB" w:rsidRDefault="00AB2210" w:rsidP="00D647EB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BB06F2">
        <w:rPr>
          <w:rFonts w:eastAsia="Times New Roman" w:cstheme="minorHAnsi"/>
          <w:b/>
          <w:bCs/>
          <w:sz w:val="24"/>
          <w:szCs w:val="24"/>
          <w:lang w:eastAsia="pl-PL"/>
        </w:rPr>
        <w:t>Zadanie 4</w:t>
      </w:r>
      <w:r w:rsidR="00D647EB" w:rsidRPr="00D647E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br/>
        <w:t>W poezji Bolesława Leśmiana (1877–1937) pojawiają się szczególne neologizmy artystyczne. Poniżej zamieszczono pochodzące z jego wierszy nazwy trzech postaci i dwóch zjawisk (a może – miejsc?). Napisz w z</w:t>
      </w:r>
      <w:r w:rsidRPr="00BB06F2">
        <w:rPr>
          <w:rFonts w:eastAsia="Times New Roman" w:cstheme="minorHAnsi"/>
          <w:sz w:val="24"/>
          <w:szCs w:val="24"/>
          <w:lang w:eastAsia="pl-PL"/>
        </w:rPr>
        <w:t xml:space="preserve">eszycie od  </w:t>
      </w:r>
      <w:r w:rsidR="00D647EB" w:rsidRPr="00D647EB">
        <w:rPr>
          <w:rFonts w:eastAsia="Times New Roman" w:cstheme="minorHAnsi"/>
          <w:sz w:val="24"/>
          <w:szCs w:val="24"/>
          <w:lang w:eastAsia="pl-PL"/>
        </w:rPr>
        <w:t>jakich wyrazów zostały utworzone te neologizmy?</w:t>
      </w:r>
    </w:p>
    <w:p w:rsidR="00D647EB" w:rsidRPr="00D647EB" w:rsidRDefault="00D647EB" w:rsidP="00D647E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Srebroń</w:t>
      </w:r>
      <w:proofErr w:type="spellEnd"/>
    </w:p>
    <w:p w:rsidR="00D647EB" w:rsidRPr="00D647EB" w:rsidRDefault="00D647EB" w:rsidP="00D647E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Znikomek</w:t>
      </w:r>
      <w:proofErr w:type="spellEnd"/>
    </w:p>
    <w:p w:rsidR="00D647EB" w:rsidRPr="00D647EB" w:rsidRDefault="00D647EB" w:rsidP="00D647E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Dusiołek</w:t>
      </w:r>
      <w:proofErr w:type="spellEnd"/>
    </w:p>
    <w:p w:rsidR="00D647EB" w:rsidRPr="00D647EB" w:rsidRDefault="00D647EB" w:rsidP="00D647E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zjesieniałe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zmrocze</w:t>
      </w:r>
    </w:p>
    <w:p w:rsidR="00D647EB" w:rsidRPr="00D647EB" w:rsidRDefault="00D647EB" w:rsidP="00D647E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647EB">
        <w:rPr>
          <w:rFonts w:eastAsia="Times New Roman" w:cstheme="minorHAnsi"/>
          <w:sz w:val="24"/>
          <w:szCs w:val="24"/>
          <w:lang w:eastAsia="pl-PL"/>
        </w:rPr>
        <w:t>bezpiecze</w:t>
      </w:r>
      <w:proofErr w:type="spellEnd"/>
      <w:r w:rsidRPr="00D647EB">
        <w:rPr>
          <w:rFonts w:eastAsia="Times New Roman" w:cstheme="minorHAnsi"/>
          <w:sz w:val="24"/>
          <w:szCs w:val="24"/>
          <w:lang w:eastAsia="pl-PL"/>
        </w:rPr>
        <w:t xml:space="preserve"> szmaragdowe</w:t>
      </w:r>
    </w:p>
    <w:p w:rsidR="00D647EB" w:rsidRPr="00BB06F2" w:rsidRDefault="00D647EB">
      <w:pPr>
        <w:rPr>
          <w:rFonts w:cstheme="minorHAnsi"/>
          <w:sz w:val="24"/>
          <w:szCs w:val="24"/>
        </w:rPr>
      </w:pPr>
    </w:p>
    <w:p w:rsidR="00D647EB" w:rsidRPr="00BB06F2" w:rsidRDefault="00BB06F2">
      <w:pPr>
        <w:rPr>
          <w:rFonts w:cstheme="minorHAnsi"/>
          <w:sz w:val="24"/>
          <w:szCs w:val="24"/>
        </w:rPr>
      </w:pPr>
      <w:r w:rsidRPr="00BB06F2">
        <w:rPr>
          <w:rFonts w:cstheme="minorHAnsi"/>
          <w:sz w:val="24"/>
          <w:szCs w:val="24"/>
        </w:rPr>
        <w:t>25.06.2020 r.</w:t>
      </w:r>
    </w:p>
    <w:p w:rsidR="00D647EB" w:rsidRPr="00BB06F2" w:rsidRDefault="00BB06F2" w:rsidP="00D647EB">
      <w:pPr>
        <w:spacing w:after="0"/>
        <w:rPr>
          <w:rFonts w:cs="Times New Roman"/>
        </w:rPr>
      </w:pPr>
      <w:r w:rsidRPr="00BB06F2">
        <w:rPr>
          <w:rFonts w:cs="Times New Roman"/>
        </w:rPr>
        <w:t xml:space="preserve">Temat: </w:t>
      </w:r>
      <w:r w:rsidR="00D647EB" w:rsidRPr="00BB06F2">
        <w:rPr>
          <w:rFonts w:cs="Times New Roman"/>
        </w:rPr>
        <w:t>Brzmią tak samo, znaczą co innego – o homonimach</w:t>
      </w:r>
    </w:p>
    <w:p w:rsidR="00AB2210" w:rsidRPr="00BB06F2" w:rsidRDefault="00AB2210" w:rsidP="00D647EB">
      <w:pPr>
        <w:spacing w:after="0"/>
        <w:rPr>
          <w:rFonts w:cs="Times New Roman"/>
        </w:rPr>
      </w:pPr>
    </w:p>
    <w:p w:rsidR="00AB2210" w:rsidRPr="00AB2210" w:rsidRDefault="00AB2210" w:rsidP="00BB06F2">
      <w:pPr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W polszczyźnie funkcjonują wyrazy zwane </w:t>
      </w: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HOMONIMAMI</w:t>
      </w:r>
      <w:r w:rsidRPr="00AB2210">
        <w:rPr>
          <w:rFonts w:eastAsia="Times New Roman" w:cstheme="minorHAnsi"/>
          <w:sz w:val="24"/>
          <w:szCs w:val="24"/>
          <w:lang w:eastAsia="pl-PL"/>
        </w:rPr>
        <w:t>, które mają </w:t>
      </w: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takie samo brzmienie, ale zupełnie inne znaczenia</w:t>
      </w:r>
      <w:r w:rsidRPr="00AB2210">
        <w:rPr>
          <w:rFonts w:eastAsia="Times New Roman" w:cstheme="minorHAnsi"/>
          <w:sz w:val="24"/>
          <w:szCs w:val="24"/>
          <w:lang w:eastAsia="pl-PL"/>
        </w:rPr>
        <w:t>, na przykład: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zamek</w:t>
      </w:r>
      <w:r w:rsidRPr="00AB2210">
        <w:rPr>
          <w:rFonts w:eastAsia="Times New Roman" w:cstheme="minorHAnsi"/>
          <w:sz w:val="24"/>
          <w:szCs w:val="24"/>
          <w:lang w:eastAsia="pl-PL"/>
        </w:rPr>
        <w:t> – ‘urządzenie do zamykania drzwi’ albo ‘budowla, rezydencja królewska’. Zrozumienie ich znaczenia przez odbiorcę zależy od kontekstu, w jakim są używane. Jeśli rozmówcy dyskutują na temat najnowszych modeli telefonów komórkowych, to spośród kilku znaczeń wyrazu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komórka</w:t>
      </w:r>
      <w:r w:rsidRPr="00AB2210">
        <w:rPr>
          <w:rFonts w:eastAsia="Times New Roman" w:cstheme="minorHAnsi"/>
          <w:sz w:val="24"/>
          <w:szCs w:val="24"/>
          <w:lang w:eastAsia="pl-PL"/>
        </w:rPr>
        <w:t> uwzględnią jedno – oznaczające telefon komórkowy.</w:t>
      </w:r>
      <w:r w:rsidRPr="00AB2210">
        <w:rPr>
          <w:rFonts w:eastAsia="Times New Roman" w:cstheme="minorHAnsi"/>
          <w:sz w:val="24"/>
          <w:szCs w:val="24"/>
          <w:lang w:eastAsia="pl-PL"/>
        </w:rPr>
        <w:br/>
        <w:t>Czasami wyrazy o tym samym brzmieniu mają też </w:t>
      </w: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inną pisownię</w:t>
      </w:r>
      <w:r w:rsidRPr="00AB2210">
        <w:rPr>
          <w:rFonts w:eastAsia="Times New Roman" w:cstheme="minorHAnsi"/>
          <w:sz w:val="24"/>
          <w:szCs w:val="24"/>
          <w:lang w:eastAsia="pl-PL"/>
        </w:rPr>
        <w:t>, na przykład: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lud</w:t>
      </w:r>
      <w:r w:rsidRPr="00AB2210">
        <w:rPr>
          <w:rFonts w:eastAsia="Times New Roman" w:cstheme="minorHAnsi"/>
          <w:sz w:val="24"/>
          <w:szCs w:val="24"/>
          <w:lang w:eastAsia="pl-PL"/>
        </w:rPr>
        <w:t> – ludzie;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lód</w:t>
      </w:r>
      <w:r w:rsidRPr="00AB2210">
        <w:rPr>
          <w:rFonts w:eastAsia="Times New Roman" w:cstheme="minorHAnsi"/>
          <w:sz w:val="24"/>
          <w:szCs w:val="24"/>
          <w:lang w:eastAsia="pl-PL"/>
        </w:rPr>
        <w:t> – stały stan skupienia wody. Mówimy wtedy o </w:t>
      </w: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homofonach</w:t>
      </w:r>
      <w:r w:rsidRPr="00AB2210">
        <w:rPr>
          <w:rFonts w:eastAsia="Times New Roman" w:cstheme="minorHAnsi"/>
          <w:sz w:val="24"/>
          <w:szCs w:val="24"/>
          <w:lang w:eastAsia="pl-PL"/>
        </w:rPr>
        <w:t>.</w:t>
      </w:r>
    </w:p>
    <w:p w:rsidR="00AB2210" w:rsidRPr="00AB2210" w:rsidRDefault="00AB2210" w:rsidP="00AB2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210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</w:p>
    <w:p w:rsidR="00AB2210" w:rsidRPr="00AB2210" w:rsidRDefault="00AB2210" w:rsidP="00AB2210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ZADANIE 1.</w:t>
      </w:r>
      <w:r w:rsidRPr="00AB2210">
        <w:rPr>
          <w:rFonts w:eastAsia="Times New Roman" w:cstheme="minorHAnsi"/>
          <w:sz w:val="24"/>
          <w:szCs w:val="24"/>
          <w:lang w:eastAsia="pl-PL"/>
        </w:rPr>
        <w:br/>
        <w:t>Zapisz w zeszycie po dwa znaczenia wyrazów: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klucz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pokój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oko</w:t>
      </w:r>
      <w:r w:rsidRPr="00AB2210">
        <w:rPr>
          <w:rFonts w:eastAsia="Times New Roman" w:cstheme="minorHAnsi"/>
          <w:sz w:val="24"/>
          <w:szCs w:val="24"/>
          <w:lang w:eastAsia="pl-PL"/>
        </w:rPr>
        <w:t> i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komórka</w:t>
      </w:r>
      <w:r w:rsidRPr="00AB2210">
        <w:rPr>
          <w:rFonts w:eastAsia="Times New Roman" w:cstheme="minorHAnsi"/>
          <w:sz w:val="24"/>
          <w:szCs w:val="24"/>
          <w:lang w:eastAsia="pl-PL"/>
        </w:rPr>
        <w:t>.</w:t>
      </w:r>
    </w:p>
    <w:p w:rsidR="00AB2210" w:rsidRPr="00AB2210" w:rsidRDefault="00AB2210" w:rsidP="00AB2210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ZADANIE 2.</w:t>
      </w:r>
      <w:r w:rsidRPr="00AB2210">
        <w:rPr>
          <w:rFonts w:eastAsia="Times New Roman" w:cstheme="minorHAnsi"/>
          <w:sz w:val="24"/>
          <w:szCs w:val="24"/>
          <w:lang w:eastAsia="pl-PL"/>
        </w:rPr>
        <w:br/>
        <w:t>Odgadnij wyrazy, które opisują poniższe sformułowania. Podaj drugie znaczenie każdego z nich.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Zorganizowana, uroczysta zabawa.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Wykonywać utwór muzyczny.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Broń wyrzucająca strzały.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Osoba kierująca samolotem.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Prowadzić (na przykład wystawne życie).</w:t>
      </w:r>
    </w:p>
    <w:p w:rsidR="00AB2210" w:rsidRPr="00AB2210" w:rsidRDefault="00AB2210" w:rsidP="00AB221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sz w:val="24"/>
          <w:szCs w:val="24"/>
          <w:lang w:eastAsia="pl-PL"/>
        </w:rPr>
        <w:t>Poszkodowany – w wypadku, w bitwie.</w:t>
      </w:r>
    </w:p>
    <w:p w:rsidR="00AB2210" w:rsidRPr="00AB2210" w:rsidRDefault="00AB2210" w:rsidP="00AB2210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ZADANIE 3.</w:t>
      </w:r>
      <w:r w:rsidRPr="00AB2210">
        <w:rPr>
          <w:rFonts w:eastAsia="Times New Roman" w:cstheme="minorHAnsi"/>
          <w:sz w:val="24"/>
          <w:szCs w:val="24"/>
          <w:lang w:eastAsia="pl-PL"/>
        </w:rPr>
        <w:br/>
        <w:t>Ułóż po dwa zdania z wyrazami: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serwis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rola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zamek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stopa</w:t>
      </w:r>
      <w:r w:rsidRPr="00AB2210">
        <w:rPr>
          <w:rFonts w:eastAsia="Times New Roman" w:cstheme="minorHAnsi"/>
          <w:sz w:val="24"/>
          <w:szCs w:val="24"/>
          <w:lang w:eastAsia="pl-PL"/>
        </w:rPr>
        <w:t>, </w:t>
      </w:r>
      <w:r w:rsidRPr="00AB2210">
        <w:rPr>
          <w:rFonts w:eastAsia="Times New Roman" w:cstheme="minorHAnsi"/>
          <w:i/>
          <w:iCs/>
          <w:sz w:val="24"/>
          <w:szCs w:val="24"/>
          <w:lang w:eastAsia="pl-PL"/>
        </w:rPr>
        <w:t>pilotka</w:t>
      </w:r>
      <w:r w:rsidRPr="00AB2210">
        <w:rPr>
          <w:rFonts w:eastAsia="Times New Roman" w:cstheme="minorHAnsi"/>
          <w:sz w:val="24"/>
          <w:szCs w:val="24"/>
          <w:lang w:eastAsia="pl-PL"/>
        </w:rPr>
        <w:t>. Każdego słowa użyj w dwóch znaczeniach.</w:t>
      </w:r>
    </w:p>
    <w:p w:rsidR="00AB2210" w:rsidRDefault="00AB2210" w:rsidP="00AB2210">
      <w:pPr>
        <w:shd w:val="clear" w:color="auto" w:fill="FFFFFF"/>
        <w:spacing w:after="0" w:line="315" w:lineRule="atLeast"/>
        <w:rPr>
          <w:rFonts w:cstheme="minorHAnsi"/>
          <w:color w:val="444444"/>
          <w:shd w:val="clear" w:color="auto" w:fill="FFFFFF"/>
        </w:rPr>
      </w:pPr>
      <w:r w:rsidRPr="00AB2210">
        <w:rPr>
          <w:rFonts w:eastAsia="Times New Roman" w:cstheme="minorHAnsi"/>
          <w:b/>
          <w:bCs/>
          <w:sz w:val="24"/>
          <w:szCs w:val="24"/>
          <w:lang w:eastAsia="pl-PL"/>
        </w:rPr>
        <w:t>ZADANIE 4.</w:t>
      </w:r>
      <w:r w:rsidR="00BB06F2" w:rsidRPr="00BB06F2">
        <w:rPr>
          <w:rFonts w:cstheme="minorHAnsi"/>
          <w:shd w:val="clear" w:color="auto" w:fill="FFFFFF"/>
        </w:rPr>
        <w:t xml:space="preserve"> Jakie homonimy kryją się na zdjęciach? Zapisz je w zeszycie i podaj ich znaczenia.</w:t>
      </w:r>
      <w:r w:rsidRPr="00AB2210">
        <w:rPr>
          <w:rFonts w:eastAsia="Times New Roman" w:cstheme="minorHAnsi"/>
          <w:sz w:val="24"/>
          <w:szCs w:val="24"/>
          <w:lang w:eastAsia="pl-PL"/>
        </w:rPr>
        <w:br/>
      </w:r>
      <w:r w:rsidR="00BB06F2" w:rsidRPr="00BB06F2">
        <w:rPr>
          <w:rFonts w:cstheme="minorHAnsi"/>
          <w:noProof/>
          <w:lang w:eastAsia="pl-PL"/>
        </w:rPr>
        <w:drawing>
          <wp:inline distT="0" distB="0" distL="0" distR="0" wp14:anchorId="05E15658" wp14:editId="7206370E">
            <wp:extent cx="5760720" cy="3494837"/>
            <wp:effectExtent l="0" t="0" r="0" b="0"/>
            <wp:docPr id="1" name="Obraz 1" descr="https://app.wsipnet.pl/upload/ep/packages/261/39554/img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61/39554/img/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F2" w:rsidRDefault="00BB06F2" w:rsidP="00AB2210">
      <w:pPr>
        <w:shd w:val="clear" w:color="auto" w:fill="FFFFFF"/>
        <w:spacing w:after="0" w:line="315" w:lineRule="atLeast"/>
        <w:rPr>
          <w:rFonts w:cstheme="minorHAnsi"/>
          <w:color w:val="444444"/>
          <w:shd w:val="clear" w:color="auto" w:fill="FFFFFF"/>
        </w:rPr>
      </w:pPr>
    </w:p>
    <w:p w:rsidR="00BB06F2" w:rsidRPr="00BB06F2" w:rsidRDefault="00BB06F2" w:rsidP="00AB2210">
      <w:pPr>
        <w:shd w:val="clear" w:color="auto" w:fill="FFFFFF"/>
        <w:spacing w:after="0" w:line="315" w:lineRule="atLeast"/>
        <w:rPr>
          <w:rFonts w:cstheme="minorHAnsi"/>
          <w:shd w:val="clear" w:color="auto" w:fill="FFFFFF"/>
        </w:rPr>
      </w:pPr>
      <w:r w:rsidRPr="00BB06F2">
        <w:rPr>
          <w:rFonts w:cstheme="minorHAnsi"/>
          <w:shd w:val="clear" w:color="auto" w:fill="FFFFFF"/>
        </w:rPr>
        <w:t>26.06.2020r.</w:t>
      </w:r>
    </w:p>
    <w:p w:rsidR="00BB06F2" w:rsidRPr="00BB06F2" w:rsidRDefault="00BB06F2" w:rsidP="00AB2210">
      <w:pPr>
        <w:shd w:val="clear" w:color="auto" w:fill="FFFFFF"/>
        <w:spacing w:after="0" w:line="315" w:lineRule="atLeast"/>
        <w:rPr>
          <w:rFonts w:cstheme="minorHAnsi"/>
          <w:shd w:val="clear" w:color="auto" w:fill="FFFFFF"/>
        </w:rPr>
      </w:pPr>
      <w:r w:rsidRPr="00BB06F2">
        <w:rPr>
          <w:rFonts w:cstheme="minorHAnsi"/>
          <w:shd w:val="clear" w:color="auto" w:fill="FFFFFF"/>
        </w:rPr>
        <w:t>Temat: Uroczyste zakończenie roku szkolnego</w:t>
      </w:r>
    </w:p>
    <w:p w:rsidR="00BB06F2" w:rsidRPr="00AB2210" w:rsidRDefault="00BB06F2" w:rsidP="00AB2210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</w:p>
    <w:p w:rsidR="00D647EB" w:rsidRPr="00BB06F2" w:rsidRDefault="00D647EB" w:rsidP="00AB2210">
      <w:pPr>
        <w:rPr>
          <w:rFonts w:cstheme="minorHAnsi"/>
        </w:rPr>
      </w:pPr>
    </w:p>
    <w:sectPr w:rsidR="00D647EB" w:rsidRPr="00BB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CA2"/>
    <w:multiLevelType w:val="multilevel"/>
    <w:tmpl w:val="933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4104E"/>
    <w:multiLevelType w:val="multilevel"/>
    <w:tmpl w:val="8A1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661A"/>
    <w:multiLevelType w:val="multilevel"/>
    <w:tmpl w:val="75A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42788"/>
    <w:multiLevelType w:val="multilevel"/>
    <w:tmpl w:val="7E8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504ED"/>
    <w:multiLevelType w:val="multilevel"/>
    <w:tmpl w:val="50B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B"/>
    <w:rsid w:val="0048733A"/>
    <w:rsid w:val="00570455"/>
    <w:rsid w:val="00810910"/>
    <w:rsid w:val="00AB2210"/>
    <w:rsid w:val="00BB06F2"/>
    <w:rsid w:val="00D647EB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CA8D"/>
  <w15:chartTrackingRefBased/>
  <w15:docId w15:val="{915151DB-EBB2-4F08-A4CD-1832989E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48733A"/>
  </w:style>
  <w:style w:type="character" w:styleId="Hipercze">
    <w:name w:val="Hyperlink"/>
    <w:basedOn w:val="Domylnaczcionkaakapitu"/>
    <w:uiPriority w:val="99"/>
    <w:semiHidden/>
    <w:unhideWhenUsed/>
    <w:rsid w:val="0048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5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</w:divsChild>
    </w:div>
    <w:div w:id="135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1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  <w:div w:id="26334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jp.pwn.pl/sjp/neologizm;25689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2020-06-23T16:41:00Z</dcterms:created>
  <dcterms:modified xsi:type="dcterms:W3CDTF">2020-06-24T05:41:00Z</dcterms:modified>
</cp:coreProperties>
</file>