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D3E" w:rsidRDefault="00455D3E" w:rsidP="00BB00D6">
      <w:r>
        <w:t>JĘZYK POLSKI KLASA 4</w:t>
      </w:r>
    </w:p>
    <w:p w:rsidR="00455D3E" w:rsidRDefault="00455D3E" w:rsidP="00BB00D6">
      <w:r>
        <w:t>22.06.2020 r.</w:t>
      </w:r>
    </w:p>
    <w:p w:rsidR="00B91687" w:rsidRDefault="00BB00D6" w:rsidP="00BB00D6">
      <w:r>
        <w:t>TEMAT: CIEPŁO, CIEPLEJ, GORĄCO… SKARB!</w:t>
      </w:r>
    </w:p>
    <w:p w:rsidR="00BB00D6" w:rsidRDefault="00BB00D6" w:rsidP="00BB00D6">
      <w:r>
        <w:t xml:space="preserve">Cele lekcji: poznanie fragmentu książki </w:t>
      </w:r>
      <w:r w:rsidRPr="00455D3E">
        <w:rPr>
          <w:i/>
        </w:rPr>
        <w:t>Przygody Tomka Sawyera</w:t>
      </w:r>
      <w:r>
        <w:t xml:space="preserve"> Marka Twaina,</w:t>
      </w:r>
    </w:p>
    <w:p w:rsidR="00BB00D6" w:rsidRDefault="00455D3E" w:rsidP="00BB00D6">
      <w:r>
        <w:t>poznanie zasad pisania SMS-ów</w:t>
      </w:r>
      <w:r w:rsidR="00BB00D6">
        <w:t>.</w:t>
      </w:r>
    </w:p>
    <w:p w:rsidR="00BB00D6" w:rsidRDefault="00BB00D6" w:rsidP="00BB00D6">
      <w:r w:rsidRPr="00BB00D6">
        <w:rPr>
          <w:highlight w:val="magenta"/>
        </w:rPr>
        <w:t>Skarb</w:t>
      </w:r>
      <w:r>
        <w:t>- znaczenia słownikowe :</w:t>
      </w:r>
    </w:p>
    <w:p w:rsidR="00BB00D6" w:rsidRDefault="00BB00D6" w:rsidP="00BB00D6">
      <w:r>
        <w:t xml:space="preserve"> 1. zbiór przedmiotów o dużej wartości, niekiedy ukryty </w:t>
      </w:r>
    </w:p>
    <w:p w:rsidR="00BB00D6" w:rsidRDefault="00BB00D6" w:rsidP="00BB00D6">
      <w:r>
        <w:t xml:space="preserve">2. </w:t>
      </w:r>
      <w:r w:rsidR="00E01178">
        <w:t>osoba lub rzecz droga dla kogoś</w:t>
      </w:r>
    </w:p>
    <w:p w:rsidR="00BB00D6" w:rsidRDefault="00BB00D6" w:rsidP="00BB00D6">
      <w:r w:rsidRPr="00C767BA">
        <w:rPr>
          <w:highlight w:val="magenta"/>
        </w:rPr>
        <w:t>Skarb</w:t>
      </w:r>
      <w:r>
        <w:t xml:space="preserve"> to zdrowie, rodzina, najb</w:t>
      </w:r>
      <w:r w:rsidR="00C767BA">
        <w:t>l</w:t>
      </w:r>
      <w:r>
        <w:t>iżsi,</w:t>
      </w:r>
      <w:r w:rsidR="00C767BA">
        <w:t xml:space="preserve"> </w:t>
      </w:r>
      <w:r>
        <w:t>przyjaciele, kariera ,majątek</w:t>
      </w:r>
      <w:r w:rsidR="00C767BA">
        <w:t xml:space="preserve">, </w:t>
      </w:r>
      <w:proofErr w:type="spellStart"/>
      <w:r w:rsidR="00C767BA">
        <w:t>praca,itp</w:t>
      </w:r>
      <w:proofErr w:type="spellEnd"/>
      <w:r w:rsidR="00C767BA">
        <w:t>.</w:t>
      </w:r>
    </w:p>
    <w:p w:rsidR="00C767BA" w:rsidRDefault="00C767BA" w:rsidP="00BB00D6">
      <w:r>
        <w:t xml:space="preserve">                                                </w:t>
      </w:r>
    </w:p>
    <w:p w:rsidR="00C767BA" w:rsidRDefault="00C767BA" w:rsidP="00BB00D6">
      <w:r w:rsidRPr="00C767BA">
        <w:rPr>
          <w:noProof/>
          <w:lang w:eastAsia="pl-PL"/>
        </w:rPr>
        <w:drawing>
          <wp:inline distT="0" distB="0" distL="0" distR="0" wp14:anchorId="37C695AC" wp14:editId="42B9C242">
            <wp:extent cx="5296639" cy="21148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6639" cy="211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D3E" w:rsidRPr="00455D3E" w:rsidRDefault="00E01178" w:rsidP="00BB00D6">
      <w:pPr>
        <w:rPr>
          <w:rFonts w:cstheme="minorHAnsi"/>
        </w:rPr>
      </w:pPr>
      <w:r>
        <w:rPr>
          <w:rFonts w:cstheme="minorHAnsi"/>
        </w:rPr>
        <w:t>PRZECZYTAJ</w:t>
      </w:r>
      <w:r w:rsidR="00C767BA" w:rsidRPr="00455D3E">
        <w:rPr>
          <w:rFonts w:cstheme="minorHAnsi"/>
        </w:rPr>
        <w:t xml:space="preserve"> TEKST - podręcznik, s. 271–274</w:t>
      </w:r>
    </w:p>
    <w:p w:rsidR="00455D3E" w:rsidRPr="00455D3E" w:rsidRDefault="00C767BA" w:rsidP="00BD2E3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C767BA">
        <w:rPr>
          <w:rFonts w:eastAsia="Times New Roman" w:cstheme="minorHAnsi"/>
          <w:sz w:val="24"/>
          <w:szCs w:val="24"/>
          <w:lang w:eastAsia="pl-PL"/>
        </w:rPr>
        <w:t xml:space="preserve">Wyobraź sobie, że organizujecie w klasie wyprawę „Śladami Tomka Sawyera”. </w:t>
      </w:r>
      <w:r w:rsidR="00455D3E" w:rsidRPr="00455D3E">
        <w:rPr>
          <w:rFonts w:eastAsia="Times New Roman" w:cstheme="minorHAnsi"/>
          <w:sz w:val="24"/>
          <w:szCs w:val="24"/>
          <w:lang w:eastAsia="pl-PL"/>
        </w:rPr>
        <w:t>Napisz ogłoszenie o tym przedsięwzięciu.</w:t>
      </w:r>
    </w:p>
    <w:p w:rsidR="00455D3E" w:rsidRPr="00455D3E" w:rsidRDefault="00455D3E" w:rsidP="00455D3E">
      <w:pPr>
        <w:rPr>
          <w:rFonts w:cstheme="minorHAnsi"/>
        </w:rPr>
      </w:pPr>
      <w:r w:rsidRPr="00455D3E">
        <w:rPr>
          <w:rFonts w:cstheme="minorHAnsi"/>
        </w:rPr>
        <w:t>Oto  przykład oficjalnego ogłoszenia:</w:t>
      </w:r>
    </w:p>
    <w:p w:rsidR="00455D3E" w:rsidRPr="00455D3E" w:rsidRDefault="00455D3E" w:rsidP="00455D3E">
      <w:pPr>
        <w:jc w:val="center"/>
        <w:rPr>
          <w:rFonts w:cstheme="minorHAnsi"/>
          <w:b/>
          <w:sz w:val="24"/>
          <w:szCs w:val="24"/>
        </w:rPr>
      </w:pPr>
      <w:r w:rsidRPr="00455D3E">
        <w:rPr>
          <w:rFonts w:cstheme="minorHAnsi"/>
          <w:b/>
          <w:sz w:val="24"/>
          <w:szCs w:val="24"/>
        </w:rPr>
        <w:t>Uwaga miłośnicy przygód!</w:t>
      </w:r>
    </w:p>
    <w:p w:rsidR="00455D3E" w:rsidRPr="00455D3E" w:rsidRDefault="00455D3E" w:rsidP="00455D3E">
      <w:pPr>
        <w:rPr>
          <w:rFonts w:cstheme="minorHAnsi"/>
          <w:sz w:val="24"/>
          <w:szCs w:val="24"/>
        </w:rPr>
      </w:pPr>
      <w:r w:rsidRPr="00455D3E">
        <w:rPr>
          <w:rFonts w:cstheme="minorHAnsi"/>
          <w:sz w:val="24"/>
          <w:szCs w:val="24"/>
        </w:rPr>
        <w:t xml:space="preserve"> Wszystkich chętnych do wzięcia udziału w wyprawie „Śladami Tomka Sawyera” zapraszamy na spotkanie organizacyjne, które odbędzie się 20 maja bieżącego roku o godzinie 15.00 w Centrum Młodzieży im. dr. Henryka Jordana w Krakowie przy ulicy Krowoderskiej 8. </w:t>
      </w:r>
    </w:p>
    <w:p w:rsidR="00455D3E" w:rsidRPr="00455D3E" w:rsidRDefault="00455D3E" w:rsidP="00455D3E">
      <w:pPr>
        <w:rPr>
          <w:rFonts w:cstheme="minorHAnsi"/>
          <w:sz w:val="24"/>
          <w:szCs w:val="24"/>
        </w:rPr>
      </w:pPr>
      <w:r w:rsidRPr="00455D3E">
        <w:rPr>
          <w:rFonts w:cstheme="minorHAnsi"/>
          <w:sz w:val="24"/>
          <w:szCs w:val="24"/>
        </w:rPr>
        <w:t xml:space="preserve">                                                                              Przewodniczący Sekcji Literackiej </w:t>
      </w:r>
    </w:p>
    <w:p w:rsidR="00455D3E" w:rsidRPr="00455D3E" w:rsidRDefault="00455D3E" w:rsidP="00455D3E">
      <w:pPr>
        <w:rPr>
          <w:rFonts w:cstheme="minorHAnsi"/>
          <w:sz w:val="24"/>
          <w:szCs w:val="24"/>
        </w:rPr>
      </w:pPr>
      <w:r w:rsidRPr="00455D3E">
        <w:rPr>
          <w:rFonts w:cstheme="minorHAnsi"/>
          <w:sz w:val="24"/>
          <w:szCs w:val="24"/>
        </w:rPr>
        <w:t xml:space="preserve">                                                                                         Jan Książkiewicz</w:t>
      </w:r>
    </w:p>
    <w:p w:rsidR="00C767BA" w:rsidRPr="00C767BA" w:rsidRDefault="00E01178" w:rsidP="00455D3E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Napisz</w:t>
      </w:r>
      <w:bookmarkStart w:id="0" w:name="_GoBack"/>
      <w:bookmarkEnd w:id="0"/>
      <w:r w:rsidR="00C767BA" w:rsidRPr="00C767BA">
        <w:rPr>
          <w:rFonts w:eastAsia="Times New Roman" w:cstheme="minorHAnsi"/>
          <w:sz w:val="24"/>
          <w:szCs w:val="24"/>
          <w:lang w:eastAsia="pl-PL"/>
        </w:rPr>
        <w:t xml:space="preserve"> do kolegi SMS z informacją o spotkaniu organizacyjnym dla osób, które wezmą udział w tej eskapadzie. Wcześniej zapoznaj się z radami dla </w:t>
      </w:r>
      <w:proofErr w:type="spellStart"/>
      <w:r w:rsidR="00C767BA" w:rsidRPr="00C767BA">
        <w:rPr>
          <w:rFonts w:eastAsia="Times New Roman" w:cstheme="minorHAnsi"/>
          <w:sz w:val="24"/>
          <w:szCs w:val="24"/>
          <w:lang w:eastAsia="pl-PL"/>
        </w:rPr>
        <w:t>esemesujących</w:t>
      </w:r>
      <w:proofErr w:type="spellEnd"/>
      <w:r w:rsidR="00C767BA" w:rsidRPr="00C767BA">
        <w:rPr>
          <w:rFonts w:eastAsia="Times New Roman" w:cstheme="minorHAnsi"/>
          <w:sz w:val="24"/>
          <w:szCs w:val="24"/>
          <w:lang w:eastAsia="pl-PL"/>
        </w:rPr>
        <w:t>.</w:t>
      </w:r>
    </w:p>
    <w:p w:rsidR="00C767BA" w:rsidRPr="00C767BA" w:rsidRDefault="00C767BA" w:rsidP="00C767BA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C767BA">
        <w:rPr>
          <w:rFonts w:eastAsia="Times New Roman" w:cstheme="minorHAnsi"/>
          <w:sz w:val="24"/>
          <w:szCs w:val="24"/>
          <w:lang w:eastAsia="pl-PL"/>
        </w:rPr>
        <w:t>Pisz </w:t>
      </w:r>
      <w:r w:rsidRPr="00C767BA">
        <w:rPr>
          <w:rFonts w:eastAsia="Times New Roman" w:cstheme="minorHAnsi"/>
          <w:b/>
          <w:bCs/>
          <w:sz w:val="24"/>
          <w:szCs w:val="24"/>
          <w:lang w:eastAsia="pl-PL"/>
        </w:rPr>
        <w:t>krótko</w:t>
      </w:r>
      <w:r w:rsidRPr="00C767BA">
        <w:rPr>
          <w:rFonts w:eastAsia="Times New Roman" w:cstheme="minorHAnsi"/>
          <w:sz w:val="24"/>
          <w:szCs w:val="24"/>
          <w:lang w:eastAsia="pl-PL"/>
        </w:rPr>
        <w:t>, ale miej świadomość, że warto wprowadzić zwroty grzecznościowe, takie jak powitanie i pożegnanie.</w:t>
      </w:r>
    </w:p>
    <w:p w:rsidR="00C767BA" w:rsidRPr="00C767BA" w:rsidRDefault="00C767BA" w:rsidP="00C767BA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C767BA">
        <w:rPr>
          <w:rFonts w:eastAsia="Times New Roman" w:cstheme="minorHAnsi"/>
          <w:sz w:val="24"/>
          <w:szCs w:val="24"/>
          <w:lang w:eastAsia="pl-PL"/>
        </w:rPr>
        <w:lastRenderedPageBreak/>
        <w:t>Napisz wiadomość </w:t>
      </w:r>
      <w:r w:rsidRPr="00C767BA">
        <w:rPr>
          <w:rFonts w:eastAsia="Times New Roman" w:cstheme="minorHAnsi"/>
          <w:b/>
          <w:bCs/>
          <w:sz w:val="24"/>
          <w:szCs w:val="24"/>
          <w:lang w:eastAsia="pl-PL"/>
        </w:rPr>
        <w:t>poprawną pod względem językowym i ortograficznym</w:t>
      </w:r>
      <w:r w:rsidRPr="00C767BA">
        <w:rPr>
          <w:rFonts w:eastAsia="Times New Roman" w:cstheme="minorHAnsi"/>
          <w:sz w:val="24"/>
          <w:szCs w:val="24"/>
          <w:lang w:eastAsia="pl-PL"/>
        </w:rPr>
        <w:t> – to oznaka szacunku dla odbiorcy.</w:t>
      </w:r>
    </w:p>
    <w:p w:rsidR="00C767BA" w:rsidRPr="00C767BA" w:rsidRDefault="00C767BA" w:rsidP="00C767BA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C767BA">
        <w:rPr>
          <w:rFonts w:eastAsia="Times New Roman" w:cstheme="minorHAnsi"/>
          <w:sz w:val="24"/>
          <w:szCs w:val="24"/>
          <w:lang w:eastAsia="pl-PL"/>
        </w:rPr>
        <w:t>Pamiętaj o </w:t>
      </w:r>
      <w:r w:rsidRPr="00C767BA">
        <w:rPr>
          <w:rFonts w:eastAsia="Times New Roman" w:cstheme="minorHAnsi"/>
          <w:b/>
          <w:bCs/>
          <w:sz w:val="24"/>
          <w:szCs w:val="24"/>
          <w:lang w:eastAsia="pl-PL"/>
        </w:rPr>
        <w:t>właściwej interpunkcji</w:t>
      </w:r>
      <w:r w:rsidRPr="00C767BA">
        <w:rPr>
          <w:rFonts w:eastAsia="Times New Roman" w:cstheme="minorHAnsi"/>
          <w:sz w:val="24"/>
          <w:szCs w:val="24"/>
          <w:lang w:eastAsia="pl-PL"/>
        </w:rPr>
        <w:t> – pozwala to uniknąć wieloznaczności i nieporozumień.</w:t>
      </w:r>
    </w:p>
    <w:p w:rsidR="00C767BA" w:rsidRPr="00C767BA" w:rsidRDefault="00C767BA" w:rsidP="00C767BA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C767BA">
        <w:rPr>
          <w:rFonts w:eastAsia="Times New Roman" w:cstheme="minorHAnsi"/>
          <w:sz w:val="24"/>
          <w:szCs w:val="24"/>
          <w:lang w:eastAsia="pl-PL"/>
        </w:rPr>
        <w:t>SMS-ów używaj raczej w kontaktach z kolegami, rodziną; w sprawach oficjalnych i ważnych telefonuj.</w:t>
      </w:r>
    </w:p>
    <w:p w:rsidR="00C767BA" w:rsidRPr="00455D3E" w:rsidRDefault="00C767BA" w:rsidP="00C767BA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C767BA">
        <w:rPr>
          <w:rFonts w:eastAsia="Times New Roman" w:cstheme="minorHAnsi"/>
          <w:sz w:val="24"/>
          <w:szCs w:val="24"/>
          <w:lang w:eastAsia="pl-PL"/>
        </w:rPr>
        <w:t>Na SMS-y, których nadawcy oczekują odpowiedzi, odpisuj w ciągu jednego dnia.</w:t>
      </w:r>
    </w:p>
    <w:p w:rsidR="00455D3E" w:rsidRPr="00C767BA" w:rsidRDefault="00455D3E" w:rsidP="00455D3E">
      <w:pPr>
        <w:shd w:val="clear" w:color="auto" w:fill="FFFFFF"/>
        <w:spacing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455D3E">
        <w:rPr>
          <w:rFonts w:eastAsia="Times New Roman" w:cstheme="minorHAnsi"/>
          <w:sz w:val="24"/>
          <w:szCs w:val="24"/>
          <w:highlight w:val="magenta"/>
          <w:lang w:eastAsia="pl-PL"/>
        </w:rPr>
        <w:t>POWODZENIA!</w:t>
      </w:r>
    </w:p>
    <w:p w:rsidR="00C767BA" w:rsidRPr="00455D3E" w:rsidRDefault="00C767BA" w:rsidP="00BB00D6">
      <w:pPr>
        <w:rPr>
          <w:rFonts w:cstheme="minorHAnsi"/>
        </w:rPr>
      </w:pPr>
    </w:p>
    <w:sectPr w:rsidR="00C767BA" w:rsidRPr="00455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4DCE"/>
    <w:multiLevelType w:val="multilevel"/>
    <w:tmpl w:val="2A8C8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B2018D"/>
    <w:multiLevelType w:val="multilevel"/>
    <w:tmpl w:val="43B25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D6"/>
    <w:rsid w:val="00455D3E"/>
    <w:rsid w:val="00B91687"/>
    <w:rsid w:val="00BB00D6"/>
    <w:rsid w:val="00C767BA"/>
    <w:rsid w:val="00E0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7A36"/>
  <w15:chartTrackingRefBased/>
  <w15:docId w15:val="{53FE6C42-1A7C-45FC-80F5-F52B82BF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1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5919">
          <w:marLeft w:val="0"/>
          <w:marRight w:val="0"/>
          <w:marTop w:val="300"/>
          <w:marBottom w:val="300"/>
          <w:divBdr>
            <w:top w:val="single" w:sz="6" w:space="0" w:color="E6E6E6"/>
            <w:left w:val="single" w:sz="36" w:space="0" w:color="007FD7"/>
            <w:bottom w:val="single" w:sz="6" w:space="0" w:color="E6E6E6"/>
            <w:right w:val="none" w:sz="0" w:space="0" w:color="auto"/>
          </w:divBdr>
          <w:divsChild>
            <w:div w:id="19145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2020-06-21T19:45:00Z</dcterms:created>
  <dcterms:modified xsi:type="dcterms:W3CDTF">2020-06-22T04:11:00Z</dcterms:modified>
</cp:coreProperties>
</file>