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10" w:rsidRDefault="004B1228">
      <w:r>
        <w:t>Historia klasa 6</w:t>
      </w:r>
    </w:p>
    <w:p w:rsidR="004B1228" w:rsidRPr="004B1228" w:rsidRDefault="004B1228" w:rsidP="004B1228">
      <w:pPr>
        <w:pStyle w:val="Nagwek1"/>
        <w:shd w:val="clear" w:color="auto" w:fill="FFFFFF"/>
        <w:spacing w:before="0" w:after="300"/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</w:pPr>
      <w:r w:rsidRPr="004B1228">
        <w:rPr>
          <w:rFonts w:asciiTheme="minorHAnsi" w:hAnsiTheme="minorHAnsi" w:cstheme="minorHAnsi"/>
          <w:color w:val="auto"/>
          <w:sz w:val="24"/>
          <w:szCs w:val="24"/>
        </w:rPr>
        <w:t xml:space="preserve">Temat: </w:t>
      </w:r>
      <w:r w:rsidRPr="004B1228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> Dzieje polskiej demokracji - Wolna elekcja</w:t>
      </w:r>
    </w:p>
    <w:p w:rsidR="004B1228" w:rsidRDefault="004B1228" w:rsidP="004B1228">
      <w:pPr>
        <w:rPr>
          <w:lang w:eastAsia="pl-PL"/>
        </w:rPr>
      </w:pPr>
      <w:r>
        <w:rPr>
          <w:lang w:eastAsia="pl-PL"/>
        </w:rPr>
        <w:t>Ostatnia lekcja w klasie 6. i w ramach utrwalenia  posłuchajcie o pierwszej wolnej elekcji</w:t>
      </w:r>
      <w:r w:rsidR="009025E5">
        <w:rPr>
          <w:lang w:eastAsia="pl-PL"/>
        </w:rPr>
        <w:t>.</w:t>
      </w:r>
    </w:p>
    <w:p w:rsidR="004B1228" w:rsidRDefault="004B1228" w:rsidP="004B1228">
      <w:pPr>
        <w:rPr>
          <w:lang w:eastAsia="pl-PL"/>
        </w:rPr>
      </w:pPr>
    </w:p>
    <w:p w:rsidR="004B1228" w:rsidRDefault="004B1228" w:rsidP="004B1228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784EAEF9" wp14:editId="58AFD65F">
            <wp:extent cx="5760720" cy="3650856"/>
            <wp:effectExtent l="0" t="0" r="0" b="6985"/>
            <wp:docPr id="3" name="Obraz 3" descr="Matejko_Jan_Potega_Rzeczypospolitej_u_zen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jko_Jan_Potega_Rzeczypospolitej_u_zenit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28" w:rsidRPr="009025E5" w:rsidRDefault="004B1228" w:rsidP="004B1228">
      <w:pPr>
        <w:rPr>
          <w:rFonts w:ascii="Bodoni MT" w:hAnsi="Bodoni MT"/>
          <w:b/>
          <w:shd w:val="clear" w:color="auto" w:fill="EEEEEE"/>
        </w:rPr>
      </w:pPr>
      <w:r w:rsidRPr="009025E5">
        <w:rPr>
          <w:rFonts w:ascii="Bodoni MT" w:hAnsi="Bodoni MT"/>
          <w:b/>
          <w:shd w:val="clear" w:color="auto" w:fill="EEEEEE"/>
        </w:rPr>
        <w:t>Jan Matejko ,,Pot</w:t>
      </w:r>
      <w:r w:rsidRPr="009025E5">
        <w:rPr>
          <w:rFonts w:ascii="Cambria" w:hAnsi="Cambria" w:cs="Cambria"/>
          <w:b/>
          <w:shd w:val="clear" w:color="auto" w:fill="EEEEEE"/>
        </w:rPr>
        <w:t>ę</w:t>
      </w:r>
      <w:r w:rsidRPr="009025E5">
        <w:rPr>
          <w:rFonts w:ascii="Bodoni MT" w:hAnsi="Bodoni MT"/>
          <w:b/>
          <w:shd w:val="clear" w:color="auto" w:fill="EEEEEE"/>
        </w:rPr>
        <w:t>ga Rzeczypospolitej u zenitu</w:t>
      </w:r>
      <w:r w:rsidRPr="009025E5">
        <w:rPr>
          <w:rFonts w:ascii="Bodoni MT" w:hAnsi="Bodoni MT" w:cs="Bodoni MT"/>
          <w:b/>
          <w:shd w:val="clear" w:color="auto" w:fill="EEEEEE"/>
        </w:rPr>
        <w:t>”</w:t>
      </w:r>
      <w:r w:rsidRPr="009025E5">
        <w:rPr>
          <w:rFonts w:ascii="Bodoni MT" w:hAnsi="Bodoni MT"/>
          <w:b/>
          <w:shd w:val="clear" w:color="auto" w:fill="EEEEEE"/>
        </w:rPr>
        <w:t>. Pierwsza elekcja na polach wsi Kamie</w:t>
      </w:r>
      <w:r w:rsidRPr="009025E5">
        <w:rPr>
          <w:rFonts w:ascii="Cambria" w:hAnsi="Cambria" w:cs="Cambria"/>
          <w:b/>
          <w:shd w:val="clear" w:color="auto" w:fill="EEEEEE"/>
        </w:rPr>
        <w:t>ń</w:t>
      </w:r>
      <w:r w:rsidRPr="009025E5">
        <w:rPr>
          <w:rFonts w:ascii="Bodoni MT" w:hAnsi="Bodoni MT"/>
          <w:b/>
          <w:shd w:val="clear" w:color="auto" w:fill="EEEEEE"/>
        </w:rPr>
        <w:t>.</w:t>
      </w:r>
    </w:p>
    <w:p w:rsidR="004B1228" w:rsidRPr="009025E5" w:rsidRDefault="004B1228" w:rsidP="004B1228">
      <w:pPr>
        <w:spacing w:after="0" w:line="312" w:lineRule="atLeast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4B1228">
        <w:rPr>
          <w:rFonts w:eastAsia="Times New Roman" w:cstheme="minorHAnsi"/>
          <w:kern w:val="36"/>
          <w:sz w:val="24"/>
          <w:szCs w:val="24"/>
          <w:lang w:eastAsia="pl-PL"/>
        </w:rPr>
        <w:t>1573 rok – Pierwsza wol</w:t>
      </w:r>
      <w:r w:rsidRPr="009025E5">
        <w:rPr>
          <w:rFonts w:eastAsia="Times New Roman" w:cstheme="minorHAnsi"/>
          <w:kern w:val="36"/>
          <w:sz w:val="24"/>
          <w:szCs w:val="24"/>
          <w:lang w:eastAsia="pl-PL"/>
        </w:rPr>
        <w:t>na elekcja na polach wsi Kamień</w:t>
      </w:r>
    </w:p>
    <w:p w:rsidR="004B1228" w:rsidRPr="009025E5" w:rsidRDefault="004B1228" w:rsidP="004B1228">
      <w:pPr>
        <w:spacing w:after="0" w:line="312" w:lineRule="atLeast"/>
        <w:outlineLvl w:val="0"/>
        <w:rPr>
          <w:rFonts w:cstheme="minorHAnsi"/>
          <w:sz w:val="24"/>
          <w:szCs w:val="24"/>
          <w:shd w:val="clear" w:color="auto" w:fill="FFFFFF"/>
        </w:rPr>
      </w:pPr>
      <w:r w:rsidRPr="009025E5">
        <w:rPr>
          <w:rFonts w:cstheme="minorHAnsi"/>
          <w:sz w:val="24"/>
          <w:szCs w:val="24"/>
          <w:shd w:val="clear" w:color="auto" w:fill="FFFFFF"/>
        </w:rPr>
        <w:t>Szlachta polska i litewska zjechała się licznie pod Warszawę na pola wsi Kamień, by położyć kres bezkrólewiu po śmierci króla Zygmunta Augusta i wybrać jednego z kandydatów do korony</w:t>
      </w:r>
      <w:r w:rsidR="00722373">
        <w:rPr>
          <w:rFonts w:cstheme="minorHAnsi"/>
          <w:sz w:val="24"/>
          <w:szCs w:val="24"/>
          <w:shd w:val="clear" w:color="auto" w:fill="FFFFFF"/>
        </w:rPr>
        <w:t>.</w:t>
      </w:r>
    </w:p>
    <w:p w:rsidR="004B1228" w:rsidRPr="009025E5" w:rsidRDefault="004B1228" w:rsidP="004B1228">
      <w:pPr>
        <w:spacing w:after="0" w:line="312" w:lineRule="atLeast"/>
        <w:outlineLvl w:val="0"/>
        <w:rPr>
          <w:rFonts w:cstheme="minorHAnsi"/>
          <w:shd w:val="clear" w:color="auto" w:fill="FFFFFF"/>
        </w:rPr>
      </w:pPr>
      <w:r w:rsidRPr="009025E5">
        <w:rPr>
          <w:rFonts w:cstheme="minorHAnsi"/>
          <w:shd w:val="clear" w:color="auto" w:fill="FFFFFF"/>
        </w:rPr>
        <w:t>Elekcja to wybór (łac. “</w:t>
      </w:r>
      <w:proofErr w:type="spellStart"/>
      <w:r w:rsidRPr="009025E5">
        <w:rPr>
          <w:rFonts w:cstheme="minorHAnsi"/>
          <w:shd w:val="clear" w:color="auto" w:fill="FFFFFF"/>
        </w:rPr>
        <w:t>electio</w:t>
      </w:r>
      <w:proofErr w:type="spellEnd"/>
      <w:r w:rsidRPr="009025E5">
        <w:rPr>
          <w:rFonts w:cstheme="minorHAnsi"/>
          <w:shd w:val="clear" w:color="auto" w:fill="FFFFFF"/>
        </w:rPr>
        <w:t>”).</w:t>
      </w:r>
      <w:r w:rsidRPr="009025E5">
        <w:rPr>
          <w:rFonts w:cstheme="minorHAnsi"/>
        </w:rPr>
        <w:br/>
      </w:r>
      <w:r w:rsidRPr="009025E5">
        <w:rPr>
          <w:rFonts w:cstheme="minorHAnsi"/>
          <w:shd w:val="clear" w:color="auto" w:fill="FFFFFF"/>
        </w:rPr>
        <w:t>Elekcja była wolna, ponieważ:</w:t>
      </w:r>
      <w:r w:rsidRPr="009025E5">
        <w:rPr>
          <w:rFonts w:cstheme="minorHAnsi"/>
        </w:rPr>
        <w:br/>
      </w:r>
      <w:r w:rsidRPr="009025E5">
        <w:rPr>
          <w:rFonts w:cstheme="minorHAnsi"/>
          <w:shd w:val="clear" w:color="auto" w:fill="FFFFFF"/>
        </w:rPr>
        <w:t>– prawo głosowania miał każdy polski szlachcic, który przyjechał na sejm elekcyjny</w:t>
      </w:r>
      <w:r w:rsidRPr="009025E5">
        <w:rPr>
          <w:rFonts w:cstheme="minorHAnsi"/>
        </w:rPr>
        <w:br/>
      </w:r>
      <w:r w:rsidRPr="009025E5">
        <w:rPr>
          <w:rFonts w:cstheme="minorHAnsi"/>
          <w:shd w:val="clear" w:color="auto" w:fill="FFFFFF"/>
        </w:rPr>
        <w:t>– szlachta nie była ograniczona w wyborze (mogła wybrać każdego kandydata, bez ograniczeń narodowości ani przywilejów dla dzieci poprzedniego władcy)</w:t>
      </w:r>
      <w:r w:rsidR="009025E5" w:rsidRPr="009025E5">
        <w:rPr>
          <w:rFonts w:cstheme="minorHAnsi"/>
          <w:shd w:val="clear" w:color="auto" w:fill="FFFFFF"/>
        </w:rPr>
        <w:t>.</w:t>
      </w:r>
    </w:p>
    <w:p w:rsidR="009025E5" w:rsidRPr="009025E5" w:rsidRDefault="0065750F" w:rsidP="004B1228">
      <w:pPr>
        <w:spacing w:after="0" w:line="312" w:lineRule="atLeast"/>
        <w:outlineLvl w:val="0"/>
        <w:rPr>
          <w:rStyle w:val="Nagwek1Znak"/>
          <w:rFonts w:asciiTheme="minorHAnsi" w:hAnsiTheme="minorHAnsi" w:cstheme="minorHAnsi"/>
          <w:color w:val="auto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cstheme="minorHAnsi"/>
          <w:shd w:val="clear" w:color="auto" w:fill="FFFFFF"/>
        </w:rPr>
        <w:t>Kandyd</w:t>
      </w:r>
      <w:r w:rsidR="009025E5" w:rsidRPr="009025E5">
        <w:rPr>
          <w:rFonts w:cstheme="minorHAnsi"/>
          <w:shd w:val="clear" w:color="auto" w:fill="FFFFFF"/>
        </w:rPr>
        <w:t>atami byli:</w:t>
      </w:r>
      <w:r w:rsidR="009025E5" w:rsidRPr="009025E5">
        <w:rPr>
          <w:rStyle w:val="Nagwek1Znak"/>
          <w:rFonts w:asciiTheme="minorHAnsi" w:hAnsiTheme="minorHAnsi" w:cstheme="minorHAnsi"/>
          <w:color w:val="auto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9025E5" w:rsidRPr="009025E5" w:rsidRDefault="009025E5" w:rsidP="004B1228">
      <w:pPr>
        <w:spacing w:after="0" w:line="312" w:lineRule="atLeast"/>
        <w:outlineLvl w:val="0"/>
        <w:rPr>
          <w:rFonts w:cstheme="minorHAnsi"/>
          <w:sz w:val="24"/>
          <w:szCs w:val="24"/>
          <w:shd w:val="clear" w:color="auto" w:fill="FFFFFF"/>
        </w:rPr>
      </w:pPr>
      <w:r w:rsidRPr="009025E5">
        <w:rPr>
          <w:rStyle w:val="Nagwek1Znak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9025E5">
        <w:rPr>
          <w:rStyle w:val="Pogrubieni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Henryk Walezy-</w:t>
      </w:r>
      <w:r w:rsidRPr="009025E5">
        <w:rPr>
          <w:rFonts w:cstheme="minorHAnsi"/>
          <w:sz w:val="24"/>
          <w:szCs w:val="24"/>
          <w:shd w:val="clear" w:color="auto" w:fill="FFFFFF"/>
        </w:rPr>
        <w:t> królewicz francuski</w:t>
      </w:r>
      <w:r w:rsidR="00722373">
        <w:rPr>
          <w:rFonts w:cstheme="minorHAnsi"/>
          <w:sz w:val="24"/>
          <w:szCs w:val="24"/>
          <w:shd w:val="clear" w:color="auto" w:fill="FFFFFF"/>
        </w:rPr>
        <w:t>.</w:t>
      </w:r>
    </w:p>
    <w:p w:rsidR="009025E5" w:rsidRPr="009025E5" w:rsidRDefault="009025E5" w:rsidP="004B1228">
      <w:pPr>
        <w:spacing w:after="0" w:line="312" w:lineRule="atLeast"/>
        <w:outlineLvl w:val="0"/>
        <w:rPr>
          <w:rStyle w:val="Nagwek1Znak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9025E5">
        <w:rPr>
          <w:rFonts w:cstheme="minorHAnsi"/>
          <w:sz w:val="24"/>
          <w:szCs w:val="24"/>
          <w:shd w:val="clear" w:color="auto" w:fill="FFFFFF"/>
        </w:rPr>
        <w:t xml:space="preserve">2. </w:t>
      </w:r>
      <w:r w:rsidRPr="009025E5">
        <w:rPr>
          <w:rStyle w:val="Pogrubieni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Jan III Waza -</w:t>
      </w:r>
      <w:r w:rsidRPr="009025E5">
        <w:rPr>
          <w:rFonts w:cstheme="minorHAnsi"/>
          <w:sz w:val="24"/>
          <w:szCs w:val="24"/>
          <w:shd w:val="clear" w:color="auto" w:fill="FFFFFF"/>
        </w:rPr>
        <w:t xml:space="preserve">  król Szwecji w latach 1569–1592, ojciec późniejszego króla Polski Zygmunta III Wazy.</w:t>
      </w:r>
      <w:r w:rsidRPr="009025E5">
        <w:rPr>
          <w:rStyle w:val="Nagwek1Znak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025E5" w:rsidRPr="009025E5" w:rsidRDefault="009025E5" w:rsidP="004B1228">
      <w:pPr>
        <w:spacing w:after="0" w:line="312" w:lineRule="atLeast"/>
        <w:outlineLvl w:val="0"/>
        <w:rPr>
          <w:rStyle w:val="Nagwek1Znak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65750F">
        <w:rPr>
          <w:rFonts w:cstheme="minorHAnsi"/>
          <w:sz w:val="24"/>
          <w:szCs w:val="24"/>
        </w:rPr>
        <w:t>3.</w:t>
      </w:r>
      <w:r w:rsidRPr="009025E5">
        <w:rPr>
          <w:rFonts w:cstheme="minorHAnsi"/>
          <w:b/>
          <w:sz w:val="24"/>
          <w:szCs w:val="24"/>
        </w:rPr>
        <w:t xml:space="preserve"> Iwan IV Groźny</w:t>
      </w:r>
      <w:r w:rsidRPr="009025E5">
        <w:rPr>
          <w:rFonts w:cstheme="minorHAnsi"/>
          <w:sz w:val="24"/>
          <w:szCs w:val="24"/>
        </w:rPr>
        <w:t xml:space="preserve"> - rosyjski car , kandydatura  popularna wśród  szlachty litewskiej</w:t>
      </w:r>
      <w:r w:rsidR="00722373">
        <w:rPr>
          <w:rFonts w:cstheme="minorHAnsi"/>
          <w:sz w:val="24"/>
          <w:szCs w:val="24"/>
        </w:rPr>
        <w:t>.</w:t>
      </w:r>
    </w:p>
    <w:p w:rsidR="009025E5" w:rsidRPr="009025E5" w:rsidRDefault="009025E5" w:rsidP="004B1228">
      <w:pPr>
        <w:spacing w:after="0" w:line="312" w:lineRule="atLeast"/>
        <w:outlineLvl w:val="0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r w:rsidRPr="0065750F">
        <w:rPr>
          <w:rStyle w:val="Pogrubienie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>4</w:t>
      </w:r>
      <w:bookmarkEnd w:id="0"/>
      <w:r w:rsidRPr="009025E5">
        <w:rPr>
          <w:rStyle w:val="Pogrubieni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. Arcyksiążę Ernest Habsburg – ,,król chrześcijański” -</w:t>
      </w:r>
      <w:r w:rsidRPr="009025E5">
        <w:rPr>
          <w:rFonts w:cstheme="minorHAnsi"/>
          <w:sz w:val="24"/>
          <w:szCs w:val="24"/>
          <w:shd w:val="clear" w:color="auto" w:fill="FFFFFF"/>
        </w:rPr>
        <w:t> arcyksiążę Austrii</w:t>
      </w:r>
      <w:r w:rsidR="00722373">
        <w:rPr>
          <w:rFonts w:cstheme="minorHAnsi"/>
          <w:sz w:val="24"/>
          <w:szCs w:val="24"/>
          <w:shd w:val="clear" w:color="auto" w:fill="FFFFFF"/>
        </w:rPr>
        <w:t>.</w:t>
      </w:r>
    </w:p>
    <w:p w:rsidR="004B1228" w:rsidRPr="009025E5" w:rsidRDefault="004B1228" w:rsidP="004B1228">
      <w:pPr>
        <w:spacing w:after="0" w:line="312" w:lineRule="atLeast"/>
        <w:outlineLvl w:val="0"/>
        <w:rPr>
          <w:rFonts w:cstheme="minorHAnsi"/>
          <w:sz w:val="24"/>
          <w:szCs w:val="24"/>
          <w:shd w:val="clear" w:color="auto" w:fill="FFFFFF"/>
        </w:rPr>
      </w:pPr>
    </w:p>
    <w:p w:rsidR="004B1228" w:rsidRPr="009025E5" w:rsidRDefault="004B1228" w:rsidP="004B1228">
      <w:pPr>
        <w:spacing w:after="0" w:line="312" w:lineRule="atLeast"/>
        <w:outlineLvl w:val="0"/>
        <w:rPr>
          <w:rStyle w:val="Hipercze"/>
          <w:rFonts w:eastAsia="Times New Roman" w:cstheme="minorHAnsi"/>
          <w:color w:val="auto"/>
          <w:kern w:val="36"/>
          <w:sz w:val="24"/>
          <w:szCs w:val="24"/>
          <w:lang w:eastAsia="pl-PL"/>
        </w:rPr>
      </w:pPr>
      <w:r w:rsidRPr="009025E5">
        <w:rPr>
          <w:rFonts w:cstheme="minorHAnsi"/>
          <w:sz w:val="24"/>
          <w:szCs w:val="24"/>
          <w:shd w:val="clear" w:color="auto" w:fill="FFFFFF"/>
        </w:rPr>
        <w:t xml:space="preserve">Rzeczpospolita Obojga Narodów składa się z 32 województw i osiąga terytorium bliskie maksymalnemu w całej naszej historii. Ile wysiłku kosztował obywateli – w świecie, w którym </w:t>
      </w:r>
      <w:r w:rsidRPr="009025E5">
        <w:rPr>
          <w:rFonts w:cstheme="minorHAnsi"/>
          <w:sz w:val="24"/>
          <w:szCs w:val="24"/>
          <w:shd w:val="clear" w:color="auto" w:fill="FFFFFF"/>
        </w:rPr>
        <w:lastRenderedPageBreak/>
        <w:t>transport opierał się na sile mięśni konia – zjazd szlachty z 32 województw na terytorium prawie trzykrotnie większym od obecnego? Więcej w krótkim filmie: </w:t>
      </w:r>
      <w:r w:rsidRPr="009025E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9025E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"https://www.youtube.com/watch?v=jNkBrWhlY48&amp;list=PLYXSw5wh007JoWBuoE2Z6voa9p5wYVK-m&amp;index=11" </w:instrText>
      </w:r>
      <w:r w:rsidRPr="009025E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9025E5">
        <w:rPr>
          <w:rStyle w:val="Hipercze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Pierwsza wolna elekcja</w:t>
      </w:r>
      <w:r w:rsidRPr="009025E5">
        <w:rPr>
          <w:rStyle w:val="Hipercze"/>
          <w:rFonts w:cstheme="minorHAnsi"/>
          <w:color w:val="auto"/>
          <w:sz w:val="24"/>
          <w:szCs w:val="24"/>
          <w:shd w:val="clear" w:color="auto" w:fill="FFFFFF"/>
        </w:rPr>
        <w:t>.</w:t>
      </w:r>
    </w:p>
    <w:p w:rsidR="004B1228" w:rsidRPr="009025E5" w:rsidRDefault="004B1228" w:rsidP="004B1228">
      <w:pPr>
        <w:rPr>
          <w:rFonts w:cstheme="minorHAnsi"/>
          <w:color w:val="333333"/>
          <w:sz w:val="24"/>
          <w:szCs w:val="24"/>
          <w:shd w:val="clear" w:color="auto" w:fill="EEEEEE"/>
        </w:rPr>
      </w:pPr>
      <w:r w:rsidRPr="009025E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</w:p>
    <w:p w:rsidR="004B1228" w:rsidRPr="009025E5" w:rsidRDefault="0065750F" w:rsidP="004B1228">
      <w:pPr>
        <w:rPr>
          <w:rFonts w:cstheme="minorHAnsi"/>
          <w:sz w:val="24"/>
          <w:szCs w:val="24"/>
          <w:lang w:eastAsia="pl-PL"/>
        </w:rPr>
      </w:pPr>
      <w:hyperlink r:id="rId5" w:history="1">
        <w:r w:rsidR="004B1228" w:rsidRPr="009025E5">
          <w:rPr>
            <w:rStyle w:val="Hipercze"/>
            <w:rFonts w:cstheme="minorHAnsi"/>
            <w:sz w:val="24"/>
            <w:szCs w:val="24"/>
          </w:rPr>
          <w:t>https://www.youtube.com/watch?v=jNkBrWhlY48&amp;list=PLYXSw5wh007JoWBuoE2Z6voa9p5wYVK-m&amp;index=11</w:t>
        </w:r>
      </w:hyperlink>
    </w:p>
    <w:p w:rsidR="004B1228" w:rsidRPr="009025E5" w:rsidRDefault="004B1228">
      <w:pPr>
        <w:rPr>
          <w:rFonts w:cstheme="minorHAnsi"/>
          <w:sz w:val="24"/>
          <w:szCs w:val="24"/>
        </w:rPr>
      </w:pPr>
    </w:p>
    <w:sectPr w:rsidR="004B1228" w:rsidRPr="0090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28"/>
    <w:rsid w:val="004B1228"/>
    <w:rsid w:val="0065750F"/>
    <w:rsid w:val="00722373"/>
    <w:rsid w:val="00810910"/>
    <w:rsid w:val="009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448B"/>
  <w15:chartTrackingRefBased/>
  <w15:docId w15:val="{248B54AA-7D88-48E6-BD1D-C8EB1B1E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1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B122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B1228"/>
    <w:rPr>
      <w:i/>
      <w:iCs/>
    </w:rPr>
  </w:style>
  <w:style w:type="character" w:styleId="Pogrubienie">
    <w:name w:val="Strong"/>
    <w:basedOn w:val="Domylnaczcionkaakapitu"/>
    <w:uiPriority w:val="22"/>
    <w:qFormat/>
    <w:rsid w:val="00902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NkBrWhlY48&amp;list=PLYXSw5wh007JoWBuoE2Z6voa9p5wYVK-m&amp;index=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2020-06-23T17:35:00Z</dcterms:created>
  <dcterms:modified xsi:type="dcterms:W3CDTF">2020-06-23T18:42:00Z</dcterms:modified>
</cp:coreProperties>
</file>