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12" w:rsidRPr="000C23B6" w:rsidRDefault="000C09F7" w:rsidP="00EB5812">
      <w:pPr>
        <w:shd w:val="clear" w:color="auto" w:fill="FFFFFF"/>
        <w:spacing w:before="161" w:after="161" w:line="960" w:lineRule="atLeast"/>
        <w:outlineLvl w:val="0"/>
        <w:rPr>
          <w:rFonts w:ascii="Barlow" w:eastAsia="Times New Roman" w:hAnsi="Barlow" w:cs="Times New Roman"/>
          <w:b/>
          <w:bCs/>
          <w:color w:val="404040" w:themeColor="text1" w:themeTint="BF"/>
          <w:kern w:val="36"/>
          <w:sz w:val="40"/>
          <w:szCs w:val="40"/>
          <w:lang w:eastAsia="pl-PL"/>
        </w:rPr>
      </w:pPr>
      <w:r w:rsidRPr="000C23B6">
        <w:rPr>
          <w:rFonts w:ascii="Barlow" w:eastAsia="Times New Roman" w:hAnsi="Barlow" w:cs="Times New Roman"/>
          <w:b/>
          <w:bCs/>
          <w:color w:val="404040" w:themeColor="text1" w:themeTint="BF"/>
          <w:kern w:val="36"/>
          <w:sz w:val="40"/>
          <w:szCs w:val="40"/>
          <w:lang w:eastAsia="pl-PL"/>
        </w:rPr>
        <w:t>Temat:</w:t>
      </w:r>
      <w:r w:rsidR="000C23B6">
        <w:rPr>
          <w:rFonts w:ascii="Barlow" w:eastAsia="Times New Roman" w:hAnsi="Barlow" w:cs="Times New Roman"/>
          <w:b/>
          <w:bCs/>
          <w:color w:val="404040" w:themeColor="text1" w:themeTint="BF"/>
          <w:kern w:val="36"/>
          <w:sz w:val="40"/>
          <w:szCs w:val="40"/>
          <w:lang w:eastAsia="pl-PL"/>
        </w:rPr>
        <w:t xml:space="preserve"> </w:t>
      </w:r>
      <w:r w:rsidR="00EB5812" w:rsidRPr="000C23B6">
        <w:rPr>
          <w:rFonts w:ascii="Barlow" w:eastAsia="Times New Roman" w:hAnsi="Barlow" w:cs="Times New Roman"/>
          <w:b/>
          <w:bCs/>
          <w:color w:val="404040" w:themeColor="text1" w:themeTint="BF"/>
          <w:kern w:val="36"/>
          <w:sz w:val="40"/>
          <w:szCs w:val="40"/>
          <w:lang w:eastAsia="pl-PL"/>
        </w:rPr>
        <w:t xml:space="preserve">Jak żyć długo i szczęśliwie czyli piramida </w:t>
      </w:r>
      <w:r w:rsidR="000C23B6">
        <w:rPr>
          <w:rFonts w:ascii="Barlow" w:eastAsia="Times New Roman" w:hAnsi="Barlow" w:cs="Times New Roman"/>
          <w:b/>
          <w:bCs/>
          <w:color w:val="404040" w:themeColor="text1" w:themeTint="BF"/>
          <w:kern w:val="36"/>
          <w:sz w:val="40"/>
          <w:szCs w:val="40"/>
          <w:lang w:eastAsia="pl-PL"/>
        </w:rPr>
        <w:t xml:space="preserve">    </w:t>
      </w:r>
      <w:r w:rsidR="00EB5812" w:rsidRPr="000C23B6">
        <w:rPr>
          <w:rFonts w:ascii="Barlow" w:eastAsia="Times New Roman" w:hAnsi="Barlow" w:cs="Times New Roman"/>
          <w:b/>
          <w:bCs/>
          <w:color w:val="404040" w:themeColor="text1" w:themeTint="BF"/>
          <w:kern w:val="36"/>
          <w:sz w:val="40"/>
          <w:szCs w:val="40"/>
          <w:lang w:eastAsia="pl-PL"/>
        </w:rPr>
        <w:t>zdrowego żywienia i aktywności fizycznej</w:t>
      </w:r>
    </w:p>
    <w:p w:rsidR="000C23B6" w:rsidRDefault="000C23B6" w:rsidP="00EB5812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noProof/>
          <w:color w:val="000000"/>
          <w:sz w:val="27"/>
          <w:szCs w:val="27"/>
          <w:lang w:eastAsia="pl-PL"/>
        </w:rPr>
      </w:pPr>
    </w:p>
    <w:p w:rsidR="000C23B6" w:rsidRDefault="000C23B6" w:rsidP="00EB5812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27"/>
          <w:szCs w:val="27"/>
          <w:lang w:eastAsia="pl-PL"/>
        </w:rPr>
      </w:pPr>
    </w:p>
    <w:p w:rsidR="00EB5812" w:rsidRPr="00EB5812" w:rsidRDefault="00EB5812" w:rsidP="00EB5812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27"/>
          <w:szCs w:val="27"/>
          <w:lang w:eastAsia="pl-PL"/>
        </w:rPr>
      </w:pPr>
      <w:r>
        <w:rPr>
          <w:rFonts w:ascii="Barlow" w:eastAsia="Times New Roman" w:hAnsi="Barlow" w:cs="Times New Roman"/>
          <w:noProof/>
          <w:color w:val="000000"/>
          <w:sz w:val="27"/>
          <w:szCs w:val="27"/>
          <w:lang w:eastAsia="pl-PL"/>
        </w:rPr>
        <w:drawing>
          <wp:inline distT="0" distB="0" distL="0" distR="0">
            <wp:extent cx="6877050" cy="5715000"/>
            <wp:effectExtent l="19050" t="0" r="0" b="0"/>
            <wp:docPr id="1" name="Obraz 1" descr="https://optymalnewybory.pl/wp-content/uploads/piramida-zdrowego-%C5%BCywie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tymalnewybory.pl/wp-content/uploads/piramida-zdrowego-%C5%BCywieni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B6" w:rsidRDefault="000C23B6" w:rsidP="00EB5812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27"/>
          <w:szCs w:val="27"/>
          <w:lang w:eastAsia="pl-PL"/>
        </w:rPr>
      </w:pPr>
    </w:p>
    <w:p w:rsidR="00EB5812" w:rsidRPr="000C23B6" w:rsidRDefault="000C23B6" w:rsidP="00EB5812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  <w:r>
        <w:rPr>
          <w:rFonts w:ascii="Barlow" w:eastAsia="Times New Roman" w:hAnsi="Barlow" w:cs="Times New Roman"/>
          <w:color w:val="000000"/>
          <w:sz w:val="27"/>
          <w:szCs w:val="27"/>
          <w:lang w:eastAsia="pl-PL"/>
        </w:rPr>
        <w:lastRenderedPageBreak/>
        <w:t xml:space="preserve">   </w:t>
      </w:r>
      <w:r w:rsidR="00EB5812"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Specjaliści ds. żywienia od wielu lat podkreślają, iż to styl życia każdego człowieka w dużym stopniu determinuje jego zdrowie. Wiele ch</w:t>
      </w:r>
      <w:r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orób cywilizacyjnych jest powodem złego odżywiania , dlatego </w:t>
      </w:r>
      <w:r w:rsidR="00EB5812"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ogromne znaczenie ma właściwa dieta, regularna aktywność fizyczna oraz umiejętność znalezienia właściwej równowagi między życiem prywatnym i zawodowym. Dbałość o zdrowy tryb życia pozwala na niwelowanie negatywnych skutków stresu, który jest jedną z głównych przyczyn występowania wielu współczesnych schorzeń.</w:t>
      </w:r>
      <w:r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  </w:t>
      </w:r>
      <w:r w:rsidR="00EB5812"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Ponieważ codzienna dieta wpływa zarówno na rozwój intelektualny, jak i fizyczny, aby w pełni wykorzystać potencjał rozwojowy, nasz codzienny jadłospis musi być bogaty w różnorodne składniki pokarmowe zawierające odpowiednie ilości białek, węglowodanów, witamin, minerałów i tłuszczów. Kluczowe jest dbanie nie tylko o właściwą ilość tych składników w naszej diecie, ale także o ich jakość.</w:t>
      </w:r>
    </w:p>
    <w:p w:rsidR="00EB5812" w:rsidRPr="000C23B6" w:rsidRDefault="00EB5812" w:rsidP="00EB5812">
      <w:pPr>
        <w:shd w:val="clear" w:color="auto" w:fill="FFFFFF"/>
        <w:spacing w:after="100" w:afterAutospacing="1" w:line="720" w:lineRule="atLeast"/>
        <w:outlineLvl w:val="1"/>
        <w:rPr>
          <w:rFonts w:ascii="Barlow" w:eastAsia="Times New Roman" w:hAnsi="Barlow" w:cs="Times New Roman"/>
          <w:b/>
          <w:bCs/>
          <w:color w:val="009941"/>
          <w:spacing w:val="1"/>
          <w:sz w:val="36"/>
          <w:szCs w:val="36"/>
          <w:lang w:eastAsia="pl-PL"/>
        </w:rPr>
      </w:pPr>
      <w:r w:rsidRPr="000C23B6">
        <w:rPr>
          <w:rFonts w:ascii="Barlow" w:eastAsia="Times New Roman" w:hAnsi="Barlow" w:cs="Times New Roman"/>
          <w:b/>
          <w:bCs/>
          <w:color w:val="009941"/>
          <w:spacing w:val="1"/>
          <w:sz w:val="36"/>
          <w:szCs w:val="36"/>
          <w:lang w:eastAsia="pl-PL"/>
        </w:rPr>
        <w:t>Piramida zdrowego żywienia i aktywności fizycznej</w:t>
      </w:r>
    </w:p>
    <w:p w:rsidR="00EB5812" w:rsidRPr="000C23B6" w:rsidRDefault="00EB5812" w:rsidP="00EB5812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Wśród najważniejszych rekomendacji IŻŻ zawartych w broszurze towarzyszącej Piramidzie Zdrowego Żywienia i Aktywności Fizycznej znalazły się te dotyczące </w:t>
      </w:r>
      <w:r w:rsidRPr="000C23B6">
        <w:rPr>
          <w:rFonts w:ascii="Barlow" w:eastAsia="Times New Roman" w:hAnsi="Barlow" w:cs="Times New Roman"/>
          <w:b/>
          <w:bCs/>
          <w:color w:val="000000"/>
          <w:sz w:val="36"/>
          <w:szCs w:val="36"/>
          <w:lang w:eastAsia="pl-PL"/>
        </w:rPr>
        <w:t>regularnego spożywania posiłków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 (4-5 racji co 3-4 godziny), konsumowanie pełnoziarnistych produktów zbożowych, mleka (co najmniej 2 szklanki dziennie), a także </w:t>
      </w:r>
      <w:r w:rsidRPr="000C23B6">
        <w:rPr>
          <w:rFonts w:ascii="Barlow" w:eastAsia="Times New Roman" w:hAnsi="Barlow" w:cs="Times New Roman"/>
          <w:b/>
          <w:bCs/>
          <w:color w:val="000000"/>
          <w:sz w:val="36"/>
          <w:szCs w:val="36"/>
          <w:lang w:eastAsia="pl-PL"/>
        </w:rPr>
        <w:t>ograniczenie spożycia mięsa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 na rzecz ryb, roślin strączkowych oraz jajek. Równie ważne jest unikanie spożywania cukru i słodyczy (zamiast nich polecane są owoce i orzechy) oraz soli. Wśród wskazówek znaleźć możemy także informację o konieczności picia dużej ilości wody (co najmniej 1.5 l dziennie) oraz wprowadzeniu do codziennej diety ziół i przypraw, które zawierają cenne składniki i poprawiają smak potraw.</w:t>
      </w:r>
    </w:p>
    <w:p w:rsidR="00EB5812" w:rsidRPr="000C23B6" w:rsidRDefault="00EB5812" w:rsidP="00EB5812">
      <w:pPr>
        <w:shd w:val="clear" w:color="auto" w:fill="FFFFFF"/>
        <w:spacing w:after="100" w:afterAutospacing="1" w:line="720" w:lineRule="atLeast"/>
        <w:outlineLvl w:val="1"/>
        <w:rPr>
          <w:rFonts w:ascii="Barlow" w:eastAsia="Times New Roman" w:hAnsi="Barlow" w:cs="Times New Roman"/>
          <w:b/>
          <w:bCs/>
          <w:color w:val="009941"/>
          <w:spacing w:val="1"/>
          <w:sz w:val="36"/>
          <w:szCs w:val="36"/>
          <w:lang w:eastAsia="pl-PL"/>
        </w:rPr>
      </w:pPr>
      <w:r w:rsidRPr="000C23B6">
        <w:rPr>
          <w:rFonts w:ascii="Barlow" w:eastAsia="Times New Roman" w:hAnsi="Barlow" w:cs="Times New Roman"/>
          <w:b/>
          <w:bCs/>
          <w:color w:val="009941"/>
          <w:spacing w:val="1"/>
          <w:sz w:val="36"/>
          <w:szCs w:val="36"/>
          <w:lang w:eastAsia="pl-PL"/>
        </w:rPr>
        <w:lastRenderedPageBreak/>
        <w:t>Zdrowe tłuszcze</w:t>
      </w:r>
    </w:p>
    <w:p w:rsidR="00EB5812" w:rsidRPr="000C23B6" w:rsidRDefault="00EB5812" w:rsidP="00EB5812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W komentarzu do najnowszej wersji Piramidy Zdrowego Żywienia i Aktywności Fizycznej znaleźć można potwierdzenie faktu, iż </w:t>
      </w:r>
      <w:r w:rsidRPr="000C23B6">
        <w:rPr>
          <w:rFonts w:ascii="Barlow" w:eastAsia="Times New Roman" w:hAnsi="Barlow" w:cs="Times New Roman"/>
          <w:b/>
          <w:bCs/>
          <w:color w:val="000000"/>
          <w:sz w:val="36"/>
          <w:szCs w:val="36"/>
          <w:lang w:eastAsia="pl-PL"/>
        </w:rPr>
        <w:t>duże spożycie tłuszczu zwierzęcego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, bogatego w nasycone kwasy tłuszczowe, zwiększa ryzyko </w:t>
      </w:r>
      <w:r w:rsidRPr="000C23B6">
        <w:rPr>
          <w:rFonts w:ascii="Barlow" w:eastAsia="Times New Roman" w:hAnsi="Barlow" w:cs="Times New Roman"/>
          <w:b/>
          <w:bCs/>
          <w:color w:val="000000"/>
          <w:sz w:val="36"/>
          <w:szCs w:val="36"/>
          <w:lang w:eastAsia="pl-PL"/>
        </w:rPr>
        <w:t>wystąpienia takich schorzeń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 jak: choroby układu krążenia, cukrzyca typu 2 czy nowotwory. Dlatego specjaliści rekomendują</w:t>
      </w:r>
      <w:r w:rsidRPr="000C23B6">
        <w:rPr>
          <w:rFonts w:ascii="Barlow" w:eastAsia="Times New Roman" w:hAnsi="Barlow" w:cs="Times New Roman"/>
          <w:b/>
          <w:bCs/>
          <w:color w:val="000000"/>
          <w:sz w:val="36"/>
          <w:szCs w:val="36"/>
          <w:lang w:eastAsia="pl-PL"/>
        </w:rPr>
        <w:t> zastępowanie ich  tłuszczami roślinnymi,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 spośród których szczególnie polecane są olej rzepakowy i oliwa z oliwek (w niewielkich ilościach i najlepiej w postaci surowej, jako dodatek do surówek czy innych potraw). Podkreśla się także fakt, że tłuszcze roślinne dostarczają nienasyconych kwasów tłuszczowych, wśród których zwłaszcza </w:t>
      </w:r>
      <w:proofErr w:type="spellStart"/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jednonienasycone</w:t>
      </w:r>
      <w:proofErr w:type="spellEnd"/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 oraz </w:t>
      </w:r>
      <w:proofErr w:type="spellStart"/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wielonienasycone</w:t>
      </w:r>
      <w:proofErr w:type="spellEnd"/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 z rodziny omega-3 są bardzo korzystne dla naszego organizmu. Badania dowodzą, iż tłuszcze zawarte w diecie mogą znacząco wpływać na rozwój chorób sercowo-naczyniowych. Systematyczne spożywanie owoców morza i kwasów omega-3 pochodzących z ryb morskich powoduje obniżenie wartości ciśnienia tętniczego, wpływa na poprawę profilu lipidowego (tłuszczowego) oraz pozytywnie wpływa na odporność organizmu.</w:t>
      </w:r>
    </w:p>
    <w:p w:rsidR="00EB5812" w:rsidRPr="000C23B6" w:rsidRDefault="00EB5812" w:rsidP="000C09F7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Styl życia a w tym zachowania zdrowotne kształtują się przez całe życie. Wśród najważniejszych zachowań służących utrzymaniu zdrowia i dobrego samopoczucia wyróżnić możemy aktywność fizyczną, racjonalne odżywianie, dbanie o higienę osobistą, a także umiejętne radzenie sobie ze stresem. Wskazane jest także utrzymywanie pozytywnych więzi z innymi ludźmi, regularne wykonywanie badań profilaktycz</w:t>
      </w:r>
      <w:r w:rsidR="000C09F7"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nych </w:t>
      </w:r>
    </w:p>
    <w:p w:rsidR="000C09F7" w:rsidRDefault="000C09F7" w:rsidP="000C09F7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</w:p>
    <w:p w:rsidR="000C23B6" w:rsidRPr="000C23B6" w:rsidRDefault="000C23B6" w:rsidP="000C09F7">
      <w:pPr>
        <w:shd w:val="clear" w:color="auto" w:fill="FFFFFF"/>
        <w:spacing w:before="100" w:beforeAutospacing="1" w:after="100" w:afterAutospacing="1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</w:p>
    <w:p w:rsidR="000C09F7" w:rsidRPr="000C23B6" w:rsidRDefault="000C09F7" w:rsidP="000C09F7">
      <w:pPr>
        <w:shd w:val="clear" w:color="auto" w:fill="FFFFFF"/>
        <w:spacing w:before="100" w:beforeAutospacing="1" w:after="0" w:line="240" w:lineRule="auto"/>
        <w:rPr>
          <w:rFonts w:ascii="Barlow" w:eastAsia="Times New Roman" w:hAnsi="Barlow" w:cs="Times New Roman"/>
          <w:b/>
          <w:color w:val="000000"/>
          <w:sz w:val="44"/>
          <w:szCs w:val="44"/>
          <w:lang w:eastAsia="pl-PL"/>
        </w:rPr>
      </w:pPr>
      <w:r w:rsidRPr="000C23B6">
        <w:rPr>
          <w:rFonts w:ascii="Barlow" w:eastAsia="Times New Roman" w:hAnsi="Barlow" w:cs="Times New Roman"/>
          <w:b/>
          <w:color w:val="000000"/>
          <w:sz w:val="44"/>
          <w:szCs w:val="44"/>
          <w:lang w:eastAsia="pl-PL"/>
        </w:rPr>
        <w:t>Temat</w:t>
      </w:r>
      <w:r w:rsidR="000C23B6" w:rsidRPr="000C23B6">
        <w:rPr>
          <w:rFonts w:ascii="Barlow" w:eastAsia="Times New Roman" w:hAnsi="Barlow" w:cs="Times New Roman"/>
          <w:b/>
          <w:color w:val="000000"/>
          <w:sz w:val="44"/>
          <w:szCs w:val="44"/>
          <w:lang w:eastAsia="pl-PL"/>
        </w:rPr>
        <w:t>:</w:t>
      </w:r>
      <w:r w:rsidRPr="000C23B6">
        <w:rPr>
          <w:rFonts w:ascii="Barlow" w:eastAsia="Times New Roman" w:hAnsi="Barlow" w:cs="Times New Roman"/>
          <w:b/>
          <w:color w:val="000000"/>
          <w:sz w:val="44"/>
          <w:szCs w:val="44"/>
          <w:lang w:eastAsia="pl-PL"/>
        </w:rPr>
        <w:t xml:space="preserve"> Kształtowanie ogólnej sprawności fizycznej.</w:t>
      </w:r>
    </w:p>
    <w:p w:rsidR="000C09F7" w:rsidRPr="000C23B6" w:rsidRDefault="000C09F7" w:rsidP="000C09F7">
      <w:pPr>
        <w:shd w:val="clear" w:color="auto" w:fill="FFFFFF"/>
        <w:spacing w:before="100" w:beforeAutospacing="1" w:after="0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</w:p>
    <w:p w:rsidR="000C09F7" w:rsidRPr="000C23B6" w:rsidRDefault="000C09F7" w:rsidP="000C09F7">
      <w:pPr>
        <w:shd w:val="clear" w:color="auto" w:fill="FFFFFF"/>
        <w:spacing w:before="100" w:beforeAutospacing="1" w:after="0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 Aby dbać o swoją kondycję fizyczną i </w:t>
      </w:r>
      <w:r w:rsidRPr="000C23B6">
        <w:rPr>
          <w:rFonts w:ascii="Barlow" w:eastAsia="Times New Roman" w:hAnsi="Barlow" w:cs="Times New Roman" w:hint="eastAsia"/>
          <w:color w:val="000000"/>
          <w:sz w:val="36"/>
          <w:szCs w:val="36"/>
          <w:lang w:eastAsia="pl-PL"/>
        </w:rPr>
        <w:t>zdrowie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 należy systematycznie ćwiczyć wszystkie partie mięśniowe , dlatego przesyłam link ,z  któr</w:t>
      </w:r>
      <w:r w:rsid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ego możecie skorzystać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.</w:t>
      </w:r>
      <w:r w:rsidR="000C23B6"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 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Załóż wygodny strój sportowy i ćwicz.</w:t>
      </w:r>
      <w:r w:rsidR="000C23B6"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 </w:t>
      </w: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>Powodzenia.</w:t>
      </w:r>
    </w:p>
    <w:p w:rsidR="000C09F7" w:rsidRPr="000C23B6" w:rsidRDefault="000C09F7" w:rsidP="000C09F7">
      <w:pPr>
        <w:shd w:val="clear" w:color="auto" w:fill="FFFFFF"/>
        <w:spacing w:before="100" w:beforeAutospacing="1" w:after="0" w:line="240" w:lineRule="auto"/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</w:pPr>
      <w:r w:rsidRPr="000C23B6">
        <w:rPr>
          <w:rFonts w:ascii="Barlow" w:eastAsia="Times New Roman" w:hAnsi="Barlow" w:cs="Times New Roman"/>
          <w:color w:val="000000"/>
          <w:sz w:val="36"/>
          <w:szCs w:val="36"/>
          <w:lang w:eastAsia="pl-PL"/>
        </w:rPr>
        <w:t xml:space="preserve"> </w:t>
      </w:r>
    </w:p>
    <w:p w:rsidR="008C0C88" w:rsidRPr="000C23B6" w:rsidRDefault="000C09F7">
      <w:pPr>
        <w:rPr>
          <w:sz w:val="36"/>
          <w:szCs w:val="36"/>
        </w:rPr>
      </w:pPr>
      <w:hyperlink r:id="rId6" w:history="1">
        <w:r w:rsidRPr="000C23B6">
          <w:rPr>
            <w:rStyle w:val="Hipercze"/>
            <w:sz w:val="36"/>
            <w:szCs w:val="36"/>
          </w:rPr>
          <w:t>https://www.youtube.com/watch?time_continue=18&amp;v=q2q9tQ_LYwo&amp;feature=emb_logo</w:t>
        </w:r>
      </w:hyperlink>
    </w:p>
    <w:sectPr w:rsidR="008C0C88" w:rsidRPr="000C23B6" w:rsidSect="008C0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lo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60D8E"/>
    <w:multiLevelType w:val="multilevel"/>
    <w:tmpl w:val="6750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5812"/>
    <w:rsid w:val="000C09F7"/>
    <w:rsid w:val="000C23B6"/>
    <w:rsid w:val="008C0C88"/>
    <w:rsid w:val="00EB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C88"/>
  </w:style>
  <w:style w:type="paragraph" w:styleId="Nagwek1">
    <w:name w:val="heading 1"/>
    <w:basedOn w:val="Normalny"/>
    <w:link w:val="Nagwek1Znak"/>
    <w:uiPriority w:val="9"/>
    <w:qFormat/>
    <w:rsid w:val="00EB58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B58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B58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58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B581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B58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58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81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C09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18&amp;v=q2q9tQ_LYwo&amp;feature=emb_log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2020-06-08T10:44:00Z</dcterms:created>
  <dcterms:modified xsi:type="dcterms:W3CDTF">2020-06-08T11:31:00Z</dcterms:modified>
</cp:coreProperties>
</file>