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E" w:rsidRPr="00FF505E" w:rsidRDefault="00484CF6">
      <w:pPr>
        <w:rPr>
          <w:rFonts w:ascii="Arial" w:hAnsi="Arial" w:cs="Arial"/>
          <w:b/>
          <w:color w:val="000000" w:themeColor="text1"/>
          <w:sz w:val="28"/>
          <w:szCs w:val="28"/>
        </w:rPr>
      </w:pPr>
      <w:r w:rsidRPr="00FF505E">
        <w:rPr>
          <w:rFonts w:ascii="Arial" w:hAnsi="Arial" w:cs="Arial"/>
          <w:b/>
          <w:color w:val="000000" w:themeColor="text1"/>
          <w:sz w:val="28"/>
          <w:szCs w:val="28"/>
        </w:rPr>
        <w:t xml:space="preserve">Temat lekcji </w:t>
      </w:r>
      <w:r w:rsidR="00765FAE" w:rsidRPr="00FF505E">
        <w:rPr>
          <w:rFonts w:ascii="Arial" w:hAnsi="Arial" w:cs="Arial"/>
          <w:b/>
          <w:color w:val="000000" w:themeColor="text1"/>
          <w:sz w:val="28"/>
          <w:szCs w:val="28"/>
        </w:rPr>
        <w:t xml:space="preserve">: </w:t>
      </w:r>
      <w:r w:rsidRPr="00FF505E">
        <w:rPr>
          <w:rFonts w:ascii="Arial" w:hAnsi="Arial" w:cs="Arial"/>
          <w:b/>
          <w:color w:val="000000" w:themeColor="text1"/>
          <w:sz w:val="28"/>
          <w:szCs w:val="28"/>
        </w:rPr>
        <w:t>„Ćwiczenia wzmacniające siłę mięśni</w:t>
      </w:r>
      <w:r w:rsidR="00765FAE" w:rsidRPr="00FF505E">
        <w:rPr>
          <w:rFonts w:ascii="Arial" w:hAnsi="Arial" w:cs="Arial"/>
          <w:b/>
          <w:color w:val="000000" w:themeColor="text1"/>
          <w:sz w:val="28"/>
          <w:szCs w:val="28"/>
        </w:rPr>
        <w:t xml:space="preserve"> kończyn dolnych</w:t>
      </w:r>
      <w:r w:rsidRPr="00FF505E">
        <w:rPr>
          <w:rFonts w:ascii="Arial" w:hAnsi="Arial" w:cs="Arial"/>
          <w:b/>
          <w:color w:val="000000" w:themeColor="text1"/>
          <w:sz w:val="28"/>
          <w:szCs w:val="28"/>
        </w:rPr>
        <w:t>.”</w:t>
      </w:r>
    </w:p>
    <w:p w:rsidR="00484CF6" w:rsidRPr="00484CF6" w:rsidRDefault="00484CF6">
      <w:pPr>
        <w:rPr>
          <w:rFonts w:ascii="Arial" w:hAnsi="Arial" w:cs="Arial"/>
          <w:color w:val="000000" w:themeColor="text1"/>
          <w:sz w:val="24"/>
          <w:szCs w:val="24"/>
        </w:rPr>
      </w:pPr>
    </w:p>
    <w:p w:rsidR="008A7374" w:rsidRDefault="008A7374"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r w:rsidRPr="00484CF6">
        <w:rPr>
          <w:rFonts w:ascii="Arial" w:hAnsi="Arial" w:cs="Arial"/>
          <w:color w:val="000000" w:themeColor="text1"/>
          <w:sz w:val="24"/>
          <w:szCs w:val="24"/>
        </w:rPr>
        <w:t>Ćwiczenia na nogi: rozgrzewka</w:t>
      </w:r>
    </w:p>
    <w:p w:rsidR="00484CF6" w:rsidRPr="00484CF6" w:rsidRDefault="00484CF6"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p>
    <w:p w:rsidR="008A7374" w:rsidRDefault="00206237" w:rsidP="00484CF6">
      <w:pPr>
        <w:pStyle w:val="NormalnyWeb"/>
        <w:spacing w:before="0" w:beforeAutospacing="0" w:after="0" w:afterAutospacing="0" w:line="301" w:lineRule="atLeast"/>
        <w:jc w:val="both"/>
        <w:textAlignment w:val="baseline"/>
        <w:rPr>
          <w:rFonts w:ascii="Arial" w:hAnsi="Arial" w:cs="Arial"/>
          <w:color w:val="000000" w:themeColor="text1"/>
        </w:rPr>
      </w:pPr>
      <w:r>
        <w:rPr>
          <w:rFonts w:ascii="Arial" w:hAnsi="Arial" w:cs="Arial"/>
          <w:color w:val="000000" w:themeColor="text1"/>
        </w:rPr>
        <w:t xml:space="preserve">   </w:t>
      </w:r>
      <w:r w:rsidR="008A7374" w:rsidRPr="00484CF6">
        <w:rPr>
          <w:rFonts w:ascii="Arial" w:hAnsi="Arial" w:cs="Arial"/>
          <w:color w:val="000000" w:themeColor="text1"/>
        </w:rPr>
        <w:t>Na początek przyda się kilka dynamicznych ćwiczeń w ramach </w:t>
      </w:r>
      <w:hyperlink r:id="rId5" w:tgtFrame="_blank" w:tooltip="Rozgrzewka przed treningiem" w:history="1">
        <w:r w:rsidR="008A7374" w:rsidRPr="00484CF6">
          <w:rPr>
            <w:rStyle w:val="Hipercze"/>
            <w:rFonts w:ascii="Arial" w:hAnsi="Arial" w:cs="Arial"/>
            <w:color w:val="000000" w:themeColor="text1"/>
            <w:u w:val="none"/>
            <w:bdr w:val="none" w:sz="0" w:space="0" w:color="auto" w:frame="1"/>
          </w:rPr>
          <w:t>rozgrzewki</w:t>
        </w:r>
      </w:hyperlink>
      <w:r w:rsidR="008A7374" w:rsidRPr="00484CF6">
        <w:rPr>
          <w:rFonts w:ascii="Arial" w:hAnsi="Arial" w:cs="Arial"/>
          <w:color w:val="000000" w:themeColor="text1"/>
        </w:rPr>
        <w:t>. Zacznij od wymachów nóg do góry, najwyżej jak potrafisz. Powtórz kilka razy. Potem zacznij podskoki z uderzeniami stóp o pośladki (na zmianę lewa i prawa noga). Powtórz kilka razy. Trzecie ćwiczenie rozgrzewające to podskakiwanie na boki na jednej nodze. Podskakuj najpierw na jednej, a potem na drugiej nodze.</w:t>
      </w:r>
    </w:p>
    <w:p w:rsidR="00484CF6" w:rsidRPr="00484CF6" w:rsidRDefault="00484CF6" w:rsidP="00484CF6">
      <w:pPr>
        <w:pStyle w:val="NormalnyWeb"/>
        <w:spacing w:before="0" w:beforeAutospacing="0" w:after="0" w:afterAutospacing="0" w:line="301" w:lineRule="atLeast"/>
        <w:ind w:left="924"/>
        <w:jc w:val="both"/>
        <w:textAlignment w:val="baseline"/>
        <w:rPr>
          <w:rFonts w:ascii="Arial" w:hAnsi="Arial" w:cs="Arial"/>
          <w:color w:val="000000" w:themeColor="text1"/>
        </w:rPr>
      </w:pPr>
    </w:p>
    <w:p w:rsidR="008A7374" w:rsidRDefault="008A7374"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r w:rsidRPr="00484CF6">
        <w:rPr>
          <w:rFonts w:ascii="Arial" w:hAnsi="Arial" w:cs="Arial"/>
          <w:color w:val="000000" w:themeColor="text1"/>
          <w:sz w:val="24"/>
          <w:szCs w:val="24"/>
        </w:rPr>
        <w:t>Ćwiczenia na nogi: przysiady</w:t>
      </w:r>
    </w:p>
    <w:p w:rsidR="00484CF6" w:rsidRPr="00484CF6" w:rsidRDefault="00484CF6"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p>
    <w:p w:rsidR="008A7374" w:rsidRPr="00484CF6" w:rsidRDefault="00206237" w:rsidP="00484CF6">
      <w:pPr>
        <w:pStyle w:val="NormalnyWeb"/>
        <w:spacing w:before="0" w:beforeAutospacing="0" w:after="258" w:afterAutospacing="0" w:line="301" w:lineRule="atLeast"/>
        <w:jc w:val="both"/>
        <w:textAlignment w:val="baseline"/>
        <w:rPr>
          <w:rFonts w:ascii="Arial" w:hAnsi="Arial" w:cs="Arial"/>
          <w:color w:val="000000" w:themeColor="text1"/>
        </w:rPr>
      </w:pPr>
      <w:r>
        <w:rPr>
          <w:rFonts w:ascii="Arial" w:hAnsi="Arial" w:cs="Arial"/>
          <w:color w:val="000000" w:themeColor="text1"/>
        </w:rPr>
        <w:t xml:space="preserve">    </w:t>
      </w:r>
      <w:r w:rsidR="00484CF6">
        <w:rPr>
          <w:rFonts w:ascii="Arial" w:hAnsi="Arial" w:cs="Arial"/>
          <w:color w:val="000000" w:themeColor="text1"/>
        </w:rPr>
        <w:t>S</w:t>
      </w:r>
      <w:r w:rsidR="008A7374" w:rsidRPr="00484CF6">
        <w:rPr>
          <w:rFonts w:ascii="Arial" w:hAnsi="Arial" w:cs="Arial"/>
          <w:color w:val="000000" w:themeColor="text1"/>
        </w:rPr>
        <w:t>tań w rozkroku na szerokość bioder. Rób przysiady, mocno wypinając biodra do tyłu. Prostując się napinaj pośladki. Pamiętaj o oddychaniu - wydychaj powietrze wtedy, kiedy podnosisz się do góry. Powtórz 10 razy.</w:t>
      </w:r>
    </w:p>
    <w:p w:rsidR="008A7374" w:rsidRPr="00484CF6" w:rsidRDefault="008A7374" w:rsidP="00484CF6">
      <w:pPr>
        <w:pStyle w:val="NormalnyWeb"/>
        <w:spacing w:before="0" w:beforeAutospacing="0" w:after="258" w:afterAutospacing="0" w:line="301" w:lineRule="atLeast"/>
        <w:jc w:val="both"/>
        <w:textAlignment w:val="baseline"/>
        <w:rPr>
          <w:rFonts w:ascii="Arial" w:hAnsi="Arial" w:cs="Arial"/>
          <w:color w:val="000000" w:themeColor="text1"/>
        </w:rPr>
      </w:pPr>
      <w:r w:rsidRPr="00484CF6">
        <w:rPr>
          <w:rFonts w:ascii="Arial" w:hAnsi="Arial" w:cs="Arial"/>
          <w:color w:val="000000" w:themeColor="text1"/>
        </w:rPr>
        <w:t>Kolejnym ćwiczeniem są przysiady z dodatkowym utrudnieniem. Prostując się podnoś nogę do boku, najwyżej jak potrafisz. Przy każdym przysiadzie zmieniaj nogę. Pamiętaj, aby podczas wykonywania tego ćwiczenia ciężar ciała był na piętach. Powtórz po 10 razy na każdą nogę.</w:t>
      </w:r>
    </w:p>
    <w:p w:rsidR="008A7374" w:rsidRPr="00484CF6" w:rsidRDefault="008A7374" w:rsidP="00484CF6">
      <w:pPr>
        <w:pStyle w:val="NormalnyWeb"/>
        <w:spacing w:before="0" w:beforeAutospacing="0" w:after="0" w:afterAutospacing="0" w:line="301" w:lineRule="atLeast"/>
        <w:jc w:val="both"/>
        <w:textAlignment w:val="baseline"/>
        <w:rPr>
          <w:rFonts w:ascii="Arial" w:hAnsi="Arial" w:cs="Arial"/>
          <w:color w:val="000000" w:themeColor="text1"/>
        </w:rPr>
      </w:pPr>
      <w:r w:rsidRPr="00484CF6">
        <w:rPr>
          <w:rFonts w:ascii="Arial" w:hAnsi="Arial" w:cs="Arial"/>
          <w:color w:val="000000" w:themeColor="text1"/>
        </w:rPr>
        <w:t>Dodatkowe utrudnienie - robiąc </w:t>
      </w:r>
      <w:hyperlink r:id="rId6" w:tgtFrame="_blank" w:tooltip="Przysiady - jak prawidłowo robić przysiady?" w:history="1">
        <w:r w:rsidRPr="00484CF6">
          <w:rPr>
            <w:rStyle w:val="Hipercze"/>
            <w:rFonts w:ascii="Arial" w:hAnsi="Arial" w:cs="Arial"/>
            <w:color w:val="000000" w:themeColor="text1"/>
            <w:u w:val="none"/>
            <w:bdr w:val="none" w:sz="0" w:space="0" w:color="auto" w:frame="1"/>
          </w:rPr>
          <w:t>przysiad</w:t>
        </w:r>
      </w:hyperlink>
      <w:r w:rsidRPr="00484CF6">
        <w:rPr>
          <w:rFonts w:ascii="Arial" w:hAnsi="Arial" w:cs="Arial"/>
          <w:color w:val="000000" w:themeColor="text1"/>
        </w:rPr>
        <w:t> zatrzymaj się na dłużej w najniższej pozycji (policz do trzech), wyprostuj się i zrób wymach w bok tak jak w poprzednim ćwiczeniu.</w:t>
      </w:r>
    </w:p>
    <w:p w:rsidR="00484CF6" w:rsidRDefault="00484CF6"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p>
    <w:p w:rsidR="008A7374" w:rsidRDefault="008A7374"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r w:rsidRPr="00484CF6">
        <w:rPr>
          <w:rFonts w:ascii="Arial" w:hAnsi="Arial" w:cs="Arial"/>
          <w:color w:val="000000" w:themeColor="text1"/>
          <w:sz w:val="24"/>
          <w:szCs w:val="24"/>
        </w:rPr>
        <w:t>Ćwiczenia na nogi: wykroki do boku z unoszeniem ramion</w:t>
      </w:r>
    </w:p>
    <w:p w:rsidR="00484CF6" w:rsidRPr="00484CF6" w:rsidRDefault="00484CF6" w:rsidP="00484CF6">
      <w:pPr>
        <w:pStyle w:val="Nagwek2"/>
        <w:spacing w:before="0" w:beforeAutospacing="0" w:after="86" w:afterAutospacing="0" w:line="344" w:lineRule="atLeast"/>
        <w:jc w:val="both"/>
        <w:textAlignment w:val="baseline"/>
        <w:rPr>
          <w:rFonts w:ascii="Arial" w:hAnsi="Arial" w:cs="Arial"/>
          <w:color w:val="000000" w:themeColor="text1"/>
          <w:sz w:val="24"/>
          <w:szCs w:val="24"/>
        </w:rPr>
      </w:pPr>
    </w:p>
    <w:p w:rsidR="008A7374" w:rsidRPr="00484CF6" w:rsidRDefault="00206237" w:rsidP="00484CF6">
      <w:pPr>
        <w:pStyle w:val="NormalnyWeb"/>
        <w:spacing w:before="0" w:beforeAutospacing="0" w:after="258" w:afterAutospacing="0" w:line="301" w:lineRule="atLeast"/>
        <w:jc w:val="both"/>
        <w:textAlignment w:val="baseline"/>
        <w:rPr>
          <w:rFonts w:ascii="Arial" w:hAnsi="Arial" w:cs="Arial"/>
          <w:color w:val="000000" w:themeColor="text1"/>
        </w:rPr>
      </w:pPr>
      <w:r>
        <w:rPr>
          <w:rFonts w:ascii="Arial" w:hAnsi="Arial" w:cs="Arial"/>
          <w:color w:val="000000" w:themeColor="text1"/>
        </w:rPr>
        <w:t xml:space="preserve">   </w:t>
      </w:r>
      <w:r w:rsidR="008A7374" w:rsidRPr="00484CF6">
        <w:rPr>
          <w:rFonts w:ascii="Arial" w:hAnsi="Arial" w:cs="Arial"/>
          <w:color w:val="000000" w:themeColor="text1"/>
        </w:rPr>
        <w:t>Pozycja wyjściowa: ręce wyprostowane, podniesione do góry, nogi skrzyżowane.</w:t>
      </w:r>
    </w:p>
    <w:p w:rsidR="008A7374" w:rsidRPr="00484CF6" w:rsidRDefault="008A7374" w:rsidP="00484CF6">
      <w:pPr>
        <w:pStyle w:val="NormalnyWeb"/>
        <w:spacing w:before="0" w:beforeAutospacing="0" w:after="0" w:afterAutospacing="0" w:line="301" w:lineRule="atLeast"/>
        <w:jc w:val="both"/>
        <w:textAlignment w:val="baseline"/>
        <w:rPr>
          <w:rFonts w:ascii="Arial" w:hAnsi="Arial" w:cs="Arial"/>
          <w:color w:val="000000" w:themeColor="text1"/>
        </w:rPr>
      </w:pPr>
      <w:r w:rsidRPr="00484CF6">
        <w:rPr>
          <w:rFonts w:ascii="Arial" w:hAnsi="Arial" w:cs="Arial"/>
          <w:color w:val="000000" w:themeColor="text1"/>
        </w:rPr>
        <w:t>Rób pogłębiony </w:t>
      </w:r>
      <w:hyperlink r:id="rId7" w:tgtFrame="_blank" w:tooltip="Wypady i wykroki - jak je poprawnie wykonywać?" w:history="1">
        <w:r w:rsidRPr="00484CF6">
          <w:rPr>
            <w:rStyle w:val="Hipercze"/>
            <w:rFonts w:ascii="Arial" w:hAnsi="Arial" w:cs="Arial"/>
            <w:color w:val="000000" w:themeColor="text1"/>
            <w:u w:val="none"/>
            <w:bdr w:val="none" w:sz="0" w:space="0" w:color="auto" w:frame="1"/>
          </w:rPr>
          <w:t>wykrok</w:t>
        </w:r>
      </w:hyperlink>
      <w:r w:rsidRPr="00484CF6">
        <w:rPr>
          <w:rFonts w:ascii="Arial" w:hAnsi="Arial" w:cs="Arial"/>
          <w:color w:val="000000" w:themeColor="text1"/>
        </w:rPr>
        <w:t> do boku, dłonie dotykają do podłogi po obu stornach stopy i wyprost z podniesieniem rąk do góry. Zegnij kolano, na które opadasz, drugie powinno pozostać proste. Powtórz 10 razy. Zmień nogę i powtórz ćwiczenie na drugą stronę.</w:t>
      </w:r>
    </w:p>
    <w:p w:rsidR="00484CF6" w:rsidRPr="00484CF6" w:rsidRDefault="00484CF6" w:rsidP="00484CF6">
      <w:pPr>
        <w:pStyle w:val="NormalnyWeb"/>
        <w:spacing w:before="0" w:beforeAutospacing="0" w:after="0" w:afterAutospacing="0" w:line="301" w:lineRule="atLeast"/>
        <w:ind w:left="924"/>
        <w:jc w:val="both"/>
        <w:textAlignment w:val="baseline"/>
        <w:rPr>
          <w:rFonts w:ascii="Arial" w:hAnsi="Arial" w:cs="Arial"/>
          <w:color w:val="000000" w:themeColor="text1"/>
        </w:rPr>
      </w:pPr>
    </w:p>
    <w:p w:rsidR="00484CF6" w:rsidRPr="00484CF6" w:rsidRDefault="00484CF6" w:rsidP="00484CF6">
      <w:pPr>
        <w:pStyle w:val="NormalnyWeb"/>
        <w:spacing w:before="0" w:beforeAutospacing="0" w:after="0" w:afterAutospacing="0" w:line="301" w:lineRule="atLeast"/>
        <w:jc w:val="center"/>
        <w:textAlignment w:val="baseline"/>
        <w:rPr>
          <w:rFonts w:ascii="Arial" w:hAnsi="Arial" w:cs="Arial"/>
          <w:color w:val="000000" w:themeColor="text1"/>
        </w:rPr>
      </w:pPr>
      <w:r w:rsidRPr="00484CF6">
        <w:rPr>
          <w:rFonts w:ascii="Arial" w:hAnsi="Arial" w:cs="Arial"/>
          <w:color w:val="000000" w:themeColor="text1"/>
        </w:rPr>
        <w:t>Skorzystaj z poniższego linku</w:t>
      </w:r>
      <w:r>
        <w:rPr>
          <w:rFonts w:ascii="Arial" w:hAnsi="Arial" w:cs="Arial"/>
          <w:color w:val="000000" w:themeColor="text1"/>
        </w:rPr>
        <w:t>:</w:t>
      </w:r>
    </w:p>
    <w:p w:rsidR="00765FAE" w:rsidRPr="00484CF6" w:rsidRDefault="00765FAE" w:rsidP="00484CF6">
      <w:pPr>
        <w:jc w:val="both"/>
        <w:rPr>
          <w:rFonts w:ascii="Arial" w:hAnsi="Arial" w:cs="Arial"/>
          <w:color w:val="000000" w:themeColor="text1"/>
          <w:sz w:val="24"/>
          <w:szCs w:val="24"/>
        </w:rPr>
      </w:pPr>
    </w:p>
    <w:p w:rsidR="00765FAE" w:rsidRPr="00484CF6" w:rsidRDefault="001200AA" w:rsidP="00484CF6">
      <w:pPr>
        <w:jc w:val="center"/>
        <w:rPr>
          <w:rFonts w:ascii="Arial" w:hAnsi="Arial" w:cs="Arial"/>
          <w:color w:val="000000" w:themeColor="text1"/>
          <w:sz w:val="24"/>
          <w:szCs w:val="24"/>
        </w:rPr>
      </w:pPr>
      <w:hyperlink r:id="rId8" w:history="1">
        <w:r w:rsidR="00765FAE" w:rsidRPr="00484CF6">
          <w:rPr>
            <w:rStyle w:val="Hipercze"/>
            <w:rFonts w:ascii="Arial" w:hAnsi="Arial" w:cs="Arial"/>
            <w:color w:val="000000" w:themeColor="text1"/>
            <w:sz w:val="24"/>
            <w:szCs w:val="24"/>
            <w:u w:val="none"/>
          </w:rPr>
          <w:t>https://www.youtube.com/watch?v=lr9SXahyB0s</w:t>
        </w:r>
      </w:hyperlink>
    </w:p>
    <w:p w:rsidR="00484CF6" w:rsidRPr="00484CF6" w:rsidRDefault="00484CF6" w:rsidP="00484CF6">
      <w:pPr>
        <w:jc w:val="both"/>
        <w:rPr>
          <w:rFonts w:ascii="Arial" w:hAnsi="Arial" w:cs="Arial"/>
          <w:color w:val="000000" w:themeColor="text1"/>
          <w:sz w:val="24"/>
          <w:szCs w:val="24"/>
        </w:rPr>
      </w:pPr>
    </w:p>
    <w:p w:rsidR="00484CF6" w:rsidRPr="00484CF6" w:rsidRDefault="00484CF6" w:rsidP="00484CF6">
      <w:pPr>
        <w:jc w:val="both"/>
        <w:rPr>
          <w:rFonts w:ascii="Arial" w:hAnsi="Arial" w:cs="Arial"/>
          <w:color w:val="000000" w:themeColor="text1"/>
          <w:sz w:val="24"/>
          <w:szCs w:val="24"/>
        </w:rPr>
      </w:pPr>
    </w:p>
    <w:p w:rsidR="00FF505E" w:rsidRPr="00FF505E" w:rsidRDefault="00FF505E" w:rsidP="00484CF6">
      <w:pPr>
        <w:jc w:val="both"/>
        <w:rPr>
          <w:b/>
          <w:sz w:val="32"/>
          <w:szCs w:val="32"/>
        </w:rPr>
      </w:pPr>
      <w:r w:rsidRPr="00FF505E">
        <w:rPr>
          <w:b/>
          <w:sz w:val="32"/>
          <w:szCs w:val="32"/>
        </w:rPr>
        <w:lastRenderedPageBreak/>
        <w:t>Temat lekcji : „Zmiany zachodzące w organizmie podczas wysiłku fizycznego ”</w:t>
      </w:r>
    </w:p>
    <w:p w:rsidR="00FF505E" w:rsidRPr="00FF505E" w:rsidRDefault="00FF505E" w:rsidP="00484CF6">
      <w:pPr>
        <w:jc w:val="both"/>
        <w:rPr>
          <w:sz w:val="28"/>
          <w:szCs w:val="28"/>
        </w:rPr>
      </w:pPr>
      <w:r w:rsidRPr="00FF505E">
        <w:rPr>
          <w:sz w:val="28"/>
          <w:szCs w:val="28"/>
        </w:rPr>
        <w:t xml:space="preserve"> Wysiłek fizyczny generuje w naszym organizmie wiele zmian, tych namacalnych, widocznych już po rozpoczęciu ćwiczeń i takich na które pracuje się długotrwale i systematycznie. Do tych pierwszych zaliczyć możemy: - wzmożoną akcję serca - wzrost częstotliwości oddechów - wzrost temperatury ciała, który objawia się poceniem - przyspieszenie procesów przemiany materii W wyniku systematycznej pracy nad swoim ciałem zaobserwować możemy: </w:t>
      </w:r>
    </w:p>
    <w:p w:rsidR="00FF505E" w:rsidRPr="00FF505E" w:rsidRDefault="00FF505E" w:rsidP="00484CF6">
      <w:pPr>
        <w:jc w:val="both"/>
        <w:rPr>
          <w:sz w:val="28"/>
          <w:szCs w:val="28"/>
        </w:rPr>
      </w:pPr>
      <w:r w:rsidRPr="00FF505E">
        <w:rPr>
          <w:sz w:val="28"/>
          <w:szCs w:val="28"/>
        </w:rPr>
        <w:t>1.Wzrost masy mięśniowej:</w:t>
      </w:r>
    </w:p>
    <w:p w:rsidR="00FF505E" w:rsidRPr="00FF505E" w:rsidRDefault="00FF505E" w:rsidP="00484CF6">
      <w:pPr>
        <w:jc w:val="both"/>
        <w:rPr>
          <w:sz w:val="28"/>
          <w:szCs w:val="28"/>
        </w:rPr>
      </w:pPr>
      <w:r w:rsidRPr="00FF505E">
        <w:rPr>
          <w:sz w:val="28"/>
          <w:szCs w:val="28"/>
        </w:rPr>
        <w:t xml:space="preserve"> • poprawa sylwetki ciała </w:t>
      </w:r>
    </w:p>
    <w:p w:rsidR="00FF505E" w:rsidRPr="00FF505E" w:rsidRDefault="00FF505E" w:rsidP="00484CF6">
      <w:pPr>
        <w:jc w:val="both"/>
        <w:rPr>
          <w:sz w:val="28"/>
          <w:szCs w:val="28"/>
        </w:rPr>
      </w:pPr>
      <w:r w:rsidRPr="00FF505E">
        <w:rPr>
          <w:sz w:val="28"/>
          <w:szCs w:val="28"/>
        </w:rPr>
        <w:t>• polepszenie koordynacji ruchowej</w:t>
      </w:r>
    </w:p>
    <w:p w:rsidR="00FF505E" w:rsidRPr="00FF505E" w:rsidRDefault="00FF505E" w:rsidP="00484CF6">
      <w:pPr>
        <w:jc w:val="both"/>
        <w:rPr>
          <w:sz w:val="28"/>
          <w:szCs w:val="28"/>
        </w:rPr>
      </w:pPr>
      <w:r w:rsidRPr="00FF505E">
        <w:rPr>
          <w:sz w:val="28"/>
          <w:szCs w:val="28"/>
        </w:rPr>
        <w:t xml:space="preserve"> • zapobieganie powstawaniu wad postawy i zatrzymanie rozwoju już istniejących </w:t>
      </w:r>
    </w:p>
    <w:p w:rsidR="00FF505E" w:rsidRPr="00FF505E" w:rsidRDefault="00FF505E" w:rsidP="00484CF6">
      <w:pPr>
        <w:jc w:val="both"/>
        <w:rPr>
          <w:sz w:val="28"/>
          <w:szCs w:val="28"/>
        </w:rPr>
      </w:pPr>
      <w:r w:rsidRPr="00FF505E">
        <w:rPr>
          <w:sz w:val="28"/>
          <w:szCs w:val="28"/>
        </w:rPr>
        <w:t xml:space="preserve">2.Lepsze ukrwienie organizmu: </w:t>
      </w:r>
    </w:p>
    <w:p w:rsidR="00FF505E" w:rsidRPr="00FF505E" w:rsidRDefault="00FF505E" w:rsidP="00484CF6">
      <w:pPr>
        <w:jc w:val="both"/>
        <w:rPr>
          <w:sz w:val="28"/>
          <w:szCs w:val="28"/>
        </w:rPr>
      </w:pPr>
      <w:r w:rsidRPr="00FF505E">
        <w:rPr>
          <w:sz w:val="28"/>
          <w:szCs w:val="28"/>
        </w:rPr>
        <w:t xml:space="preserve">• usprawnienie procesu dostarczania substancji energetycznych i tlenu do mięśni </w:t>
      </w:r>
    </w:p>
    <w:p w:rsidR="00FF505E" w:rsidRPr="00FF505E" w:rsidRDefault="00FF505E" w:rsidP="00484CF6">
      <w:pPr>
        <w:jc w:val="both"/>
        <w:rPr>
          <w:sz w:val="28"/>
          <w:szCs w:val="28"/>
        </w:rPr>
      </w:pPr>
      <w:r w:rsidRPr="00FF505E">
        <w:rPr>
          <w:sz w:val="28"/>
          <w:szCs w:val="28"/>
        </w:rPr>
        <w:t>3.Wzrost objętości Serca oraz zwiększenie pojemności minutowej:</w:t>
      </w:r>
    </w:p>
    <w:p w:rsidR="00FF505E" w:rsidRPr="00FF505E" w:rsidRDefault="00FF505E" w:rsidP="00484CF6">
      <w:pPr>
        <w:jc w:val="both"/>
        <w:rPr>
          <w:sz w:val="28"/>
          <w:szCs w:val="28"/>
        </w:rPr>
      </w:pPr>
      <w:r w:rsidRPr="00FF505E">
        <w:rPr>
          <w:sz w:val="28"/>
          <w:szCs w:val="28"/>
        </w:rPr>
        <w:t xml:space="preserve"> • spowolnienie tętna </w:t>
      </w:r>
    </w:p>
    <w:p w:rsidR="00FF505E" w:rsidRPr="00FF505E" w:rsidRDefault="00FF505E" w:rsidP="00484CF6">
      <w:pPr>
        <w:jc w:val="both"/>
        <w:rPr>
          <w:sz w:val="28"/>
          <w:szCs w:val="28"/>
        </w:rPr>
      </w:pPr>
      <w:r w:rsidRPr="00FF505E">
        <w:rPr>
          <w:sz w:val="28"/>
          <w:szCs w:val="28"/>
        </w:rPr>
        <w:t xml:space="preserve">• obniżenie ciśnienia krwi </w:t>
      </w:r>
    </w:p>
    <w:p w:rsidR="00FF505E" w:rsidRPr="00FF505E" w:rsidRDefault="00FF505E" w:rsidP="00484CF6">
      <w:pPr>
        <w:jc w:val="both"/>
        <w:rPr>
          <w:sz w:val="28"/>
          <w:szCs w:val="28"/>
        </w:rPr>
      </w:pPr>
      <w:r w:rsidRPr="00FF505E">
        <w:rPr>
          <w:sz w:val="28"/>
          <w:szCs w:val="28"/>
        </w:rPr>
        <w:t>• zmiany przystosowawcze układu krążenia do zwiększonego wysiłku fizycznego 4.Zwolnienie rytmu oddechowego:</w:t>
      </w:r>
    </w:p>
    <w:p w:rsidR="00FF505E" w:rsidRPr="00FF505E" w:rsidRDefault="00FF505E" w:rsidP="00484CF6">
      <w:pPr>
        <w:jc w:val="both"/>
        <w:rPr>
          <w:sz w:val="28"/>
          <w:szCs w:val="28"/>
        </w:rPr>
      </w:pPr>
      <w:r w:rsidRPr="00FF505E">
        <w:rPr>
          <w:sz w:val="28"/>
          <w:szCs w:val="28"/>
        </w:rPr>
        <w:t xml:space="preserve"> • wzrost wykorzystania tlenu z wdychanego powietrza 5.Rozwój układu nerwowego </w:t>
      </w:r>
    </w:p>
    <w:p w:rsidR="00FF505E" w:rsidRPr="00FF505E" w:rsidRDefault="00FF505E" w:rsidP="00484CF6">
      <w:pPr>
        <w:jc w:val="both"/>
        <w:rPr>
          <w:sz w:val="28"/>
          <w:szCs w:val="28"/>
        </w:rPr>
      </w:pPr>
      <w:r w:rsidRPr="00FF505E">
        <w:rPr>
          <w:sz w:val="28"/>
          <w:szCs w:val="28"/>
        </w:rPr>
        <w:t>• pobudzenie ośrodkowego układu nerwowego • usprawnienie procesów myślowych</w:t>
      </w:r>
    </w:p>
    <w:p w:rsidR="00FF505E" w:rsidRDefault="00FF505E" w:rsidP="00484CF6">
      <w:pPr>
        <w:jc w:val="both"/>
        <w:rPr>
          <w:sz w:val="28"/>
          <w:szCs w:val="28"/>
        </w:rPr>
      </w:pPr>
      <w:r w:rsidRPr="00FF505E">
        <w:rPr>
          <w:sz w:val="28"/>
          <w:szCs w:val="28"/>
        </w:rPr>
        <w:t xml:space="preserve"> • rozwój pamięci ruchowej </w:t>
      </w:r>
    </w:p>
    <w:p w:rsidR="00206237" w:rsidRDefault="00206237" w:rsidP="00484CF6">
      <w:pPr>
        <w:jc w:val="both"/>
        <w:rPr>
          <w:sz w:val="28"/>
          <w:szCs w:val="28"/>
        </w:rPr>
      </w:pPr>
    </w:p>
    <w:p w:rsidR="00206237" w:rsidRDefault="00206237" w:rsidP="00206237">
      <w:pPr>
        <w:spacing w:before="240"/>
        <w:jc w:val="both"/>
        <w:rPr>
          <w:b/>
          <w:sz w:val="32"/>
          <w:szCs w:val="32"/>
        </w:rPr>
      </w:pPr>
      <w:r>
        <w:rPr>
          <w:sz w:val="28"/>
          <w:szCs w:val="28"/>
        </w:rPr>
        <w:lastRenderedPageBreak/>
        <w:t xml:space="preserve"> </w:t>
      </w:r>
      <w:r w:rsidRPr="00206237">
        <w:rPr>
          <w:b/>
          <w:sz w:val="32"/>
          <w:szCs w:val="32"/>
        </w:rPr>
        <w:t>Zestaw ćwiczeń wzmacniających poszczególne partie mięśniowe.</w:t>
      </w:r>
    </w:p>
    <w:p w:rsidR="00206237" w:rsidRPr="00206237" w:rsidRDefault="00206237" w:rsidP="00206237">
      <w:pPr>
        <w:spacing w:before="240"/>
        <w:jc w:val="both"/>
        <w:rPr>
          <w:b/>
          <w:sz w:val="32"/>
          <w:szCs w:val="32"/>
        </w:rPr>
      </w:pPr>
    </w:p>
    <w:p w:rsidR="00206237" w:rsidRPr="00FF505E" w:rsidRDefault="00206237" w:rsidP="00206237">
      <w:pPr>
        <w:spacing w:before="240"/>
        <w:jc w:val="both"/>
        <w:rPr>
          <w:sz w:val="28"/>
          <w:szCs w:val="28"/>
        </w:rPr>
      </w:pPr>
      <w:r>
        <w:rPr>
          <w:sz w:val="28"/>
          <w:szCs w:val="28"/>
        </w:rPr>
        <w:t>Wykonaj każde ćwiczenie przez 1 minutę.</w:t>
      </w:r>
    </w:p>
    <w:p w:rsidR="00206237" w:rsidRPr="00206237" w:rsidRDefault="00206237" w:rsidP="00484CF6">
      <w:pPr>
        <w:jc w:val="both"/>
        <w:rPr>
          <w:rFonts w:ascii="Tahoma" w:hAnsi="Tahoma" w:cs="Tahoma"/>
          <w:b/>
          <w:bCs/>
          <w:noProof/>
          <w:color w:val="03135F"/>
          <w:shd w:val="clear" w:color="auto" w:fill="FFFFE6"/>
          <w:lang w:eastAsia="pl-PL"/>
        </w:rPr>
      </w:pPr>
      <w:r>
        <w:rPr>
          <w:rFonts w:ascii="Tahoma" w:hAnsi="Tahoma" w:cs="Tahoma"/>
          <w:b/>
          <w:bCs/>
          <w:color w:val="0000FF"/>
          <w:sz w:val="28"/>
          <w:szCs w:val="28"/>
          <w:shd w:val="clear" w:color="auto" w:fill="FFFFE6"/>
        </w:rPr>
        <w:t>.</w:t>
      </w:r>
      <w:r w:rsidRPr="00206237">
        <w:rPr>
          <w:rFonts w:ascii="Tahoma" w:hAnsi="Tahoma" w:cs="Tahoma"/>
          <w:b/>
          <w:bCs/>
          <w:noProof/>
          <w:color w:val="03135F"/>
          <w:shd w:val="clear" w:color="auto" w:fill="FFFFE6"/>
          <w:lang w:eastAsia="pl-PL"/>
        </w:rPr>
        <w:t xml:space="preserve"> </w:t>
      </w:r>
      <w:r>
        <w:rPr>
          <w:rFonts w:ascii="Tahoma" w:hAnsi="Tahoma" w:cs="Tahoma"/>
          <w:b/>
          <w:bCs/>
          <w:noProof/>
          <w:color w:val="03135F"/>
          <w:shd w:val="clear" w:color="auto" w:fill="FFFFE6"/>
          <w:lang w:eastAsia="pl-PL"/>
        </w:rPr>
        <w:t>Z</w:t>
      </w:r>
      <w:r>
        <w:rPr>
          <w:rFonts w:ascii="Tahoma" w:hAnsi="Tahoma" w:cs="Tahoma"/>
          <w:b/>
          <w:bCs/>
          <w:noProof/>
          <w:color w:val="03135F"/>
          <w:shd w:val="clear" w:color="auto" w:fill="FFFFE6"/>
          <w:lang w:eastAsia="pl-PL"/>
        </w:rPr>
        <w:drawing>
          <wp:inline distT="0" distB="0" distL="0" distR="0">
            <wp:extent cx="5760720" cy="4419398"/>
            <wp:effectExtent l="19050" t="0" r="0" b="0"/>
            <wp:docPr id="2" name="Obraz 1" descr="http://sp21.resman.pl/2019-20/w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21.resman.pl/2019-20/wf/5.jpg"/>
                    <pic:cNvPicPr>
                      <a:picLocks noChangeAspect="1" noChangeArrowheads="1"/>
                    </pic:cNvPicPr>
                  </pic:nvPicPr>
                  <pic:blipFill>
                    <a:blip r:embed="rId9"/>
                    <a:srcRect/>
                    <a:stretch>
                      <a:fillRect/>
                    </a:stretch>
                  </pic:blipFill>
                  <pic:spPr bwMode="auto">
                    <a:xfrm>
                      <a:off x="0" y="0"/>
                      <a:ext cx="5760720" cy="4419398"/>
                    </a:xfrm>
                    <a:prstGeom prst="rect">
                      <a:avLst/>
                    </a:prstGeom>
                    <a:noFill/>
                    <a:ln w="9525">
                      <a:noFill/>
                      <a:miter lim="800000"/>
                      <a:headEnd/>
                      <a:tailEnd/>
                    </a:ln>
                  </pic:spPr>
                </pic:pic>
              </a:graphicData>
            </a:graphic>
          </wp:inline>
        </w:drawing>
      </w:r>
      <w:r>
        <w:rPr>
          <w:rFonts w:ascii="Tahoma" w:hAnsi="Tahoma" w:cs="Tahoma"/>
          <w:b/>
          <w:bCs/>
          <w:color w:val="0000FF"/>
          <w:sz w:val="28"/>
          <w:szCs w:val="28"/>
          <w:shd w:val="clear" w:color="auto" w:fill="FFFFE6"/>
        </w:rPr>
        <w:br/>
      </w:r>
      <w:r>
        <w:rPr>
          <w:rFonts w:ascii="Tahoma" w:hAnsi="Tahoma" w:cs="Tahoma"/>
          <w:b/>
          <w:bCs/>
          <w:color w:val="03135F"/>
          <w:shd w:val="clear" w:color="auto" w:fill="FFFFE6"/>
        </w:rPr>
        <w:br/>
      </w: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206237" w:rsidRDefault="00206237" w:rsidP="00484CF6">
      <w:pPr>
        <w:jc w:val="both"/>
        <w:rPr>
          <w:sz w:val="28"/>
          <w:szCs w:val="28"/>
        </w:rPr>
      </w:pPr>
    </w:p>
    <w:p w:rsidR="00484CF6" w:rsidRPr="00484CF6" w:rsidRDefault="00484CF6" w:rsidP="00484CF6">
      <w:pPr>
        <w:jc w:val="both"/>
        <w:rPr>
          <w:rFonts w:ascii="Arial" w:hAnsi="Arial" w:cs="Arial"/>
          <w:color w:val="000000" w:themeColor="text1"/>
          <w:sz w:val="24"/>
          <w:szCs w:val="24"/>
        </w:rPr>
      </w:pPr>
    </w:p>
    <w:p w:rsidR="00765FAE" w:rsidRPr="00484CF6" w:rsidRDefault="00765FAE" w:rsidP="00484CF6">
      <w:pPr>
        <w:jc w:val="both"/>
        <w:rPr>
          <w:rFonts w:ascii="Arial" w:hAnsi="Arial" w:cs="Arial"/>
          <w:color w:val="000000" w:themeColor="text1"/>
          <w:sz w:val="24"/>
          <w:szCs w:val="24"/>
        </w:rPr>
      </w:pPr>
    </w:p>
    <w:sectPr w:rsidR="00765FAE" w:rsidRPr="00484CF6" w:rsidSect="00F64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7311"/>
    <w:multiLevelType w:val="multilevel"/>
    <w:tmpl w:val="5AE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828A0"/>
    <w:multiLevelType w:val="multilevel"/>
    <w:tmpl w:val="663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A4F0D"/>
    <w:multiLevelType w:val="multilevel"/>
    <w:tmpl w:val="F76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65FAE"/>
    <w:rsid w:val="0000494B"/>
    <w:rsid w:val="000C2A79"/>
    <w:rsid w:val="001200AA"/>
    <w:rsid w:val="00184516"/>
    <w:rsid w:val="00206237"/>
    <w:rsid w:val="00484CF6"/>
    <w:rsid w:val="006C5B6F"/>
    <w:rsid w:val="00765FAE"/>
    <w:rsid w:val="008A7374"/>
    <w:rsid w:val="00F53138"/>
    <w:rsid w:val="00F64276"/>
    <w:rsid w:val="00FF50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276"/>
  </w:style>
  <w:style w:type="paragraph" w:styleId="Nagwek2">
    <w:name w:val="heading 2"/>
    <w:basedOn w:val="Normalny"/>
    <w:link w:val="Nagwek2Znak"/>
    <w:uiPriority w:val="9"/>
    <w:qFormat/>
    <w:rsid w:val="00765FA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65FA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5FAE"/>
    <w:rPr>
      <w:color w:val="0000FF" w:themeColor="hyperlink"/>
      <w:u w:val="single"/>
    </w:rPr>
  </w:style>
  <w:style w:type="character" w:customStyle="1" w:styleId="Nagwek2Znak">
    <w:name w:val="Nagłówek 2 Znak"/>
    <w:basedOn w:val="Domylnaczcionkaakapitu"/>
    <w:link w:val="Nagwek2"/>
    <w:uiPriority w:val="9"/>
    <w:rsid w:val="00765FA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65FA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65F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65FAE"/>
    <w:rPr>
      <w:b/>
      <w:bCs/>
    </w:rPr>
  </w:style>
  <w:style w:type="paragraph" w:styleId="Tekstdymka">
    <w:name w:val="Balloon Text"/>
    <w:basedOn w:val="Normalny"/>
    <w:link w:val="TekstdymkaZnak"/>
    <w:uiPriority w:val="99"/>
    <w:semiHidden/>
    <w:unhideWhenUsed/>
    <w:rsid w:val="002062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24628">
      <w:bodyDiv w:val="1"/>
      <w:marLeft w:val="0"/>
      <w:marRight w:val="0"/>
      <w:marTop w:val="0"/>
      <w:marBottom w:val="0"/>
      <w:divBdr>
        <w:top w:val="none" w:sz="0" w:space="0" w:color="auto"/>
        <w:left w:val="none" w:sz="0" w:space="0" w:color="auto"/>
        <w:bottom w:val="none" w:sz="0" w:space="0" w:color="auto"/>
        <w:right w:val="none" w:sz="0" w:space="0" w:color="auto"/>
      </w:divBdr>
    </w:div>
    <w:div w:id="463696352">
      <w:bodyDiv w:val="1"/>
      <w:marLeft w:val="0"/>
      <w:marRight w:val="0"/>
      <w:marTop w:val="0"/>
      <w:marBottom w:val="0"/>
      <w:divBdr>
        <w:top w:val="none" w:sz="0" w:space="0" w:color="auto"/>
        <w:left w:val="none" w:sz="0" w:space="0" w:color="auto"/>
        <w:bottom w:val="none" w:sz="0" w:space="0" w:color="auto"/>
        <w:right w:val="none" w:sz="0" w:space="0" w:color="auto"/>
      </w:divBdr>
    </w:div>
    <w:div w:id="524909859">
      <w:bodyDiv w:val="1"/>
      <w:marLeft w:val="0"/>
      <w:marRight w:val="0"/>
      <w:marTop w:val="0"/>
      <w:marBottom w:val="0"/>
      <w:divBdr>
        <w:top w:val="none" w:sz="0" w:space="0" w:color="auto"/>
        <w:left w:val="none" w:sz="0" w:space="0" w:color="auto"/>
        <w:bottom w:val="none" w:sz="0" w:space="0" w:color="auto"/>
        <w:right w:val="none" w:sz="0" w:space="0" w:color="auto"/>
      </w:divBdr>
    </w:div>
    <w:div w:id="818423225">
      <w:bodyDiv w:val="1"/>
      <w:marLeft w:val="0"/>
      <w:marRight w:val="0"/>
      <w:marTop w:val="0"/>
      <w:marBottom w:val="0"/>
      <w:divBdr>
        <w:top w:val="none" w:sz="0" w:space="0" w:color="auto"/>
        <w:left w:val="none" w:sz="0" w:space="0" w:color="auto"/>
        <w:bottom w:val="none" w:sz="0" w:space="0" w:color="auto"/>
        <w:right w:val="none" w:sz="0" w:space="0" w:color="auto"/>
      </w:divBdr>
    </w:div>
    <w:div w:id="1625694127">
      <w:bodyDiv w:val="1"/>
      <w:marLeft w:val="0"/>
      <w:marRight w:val="0"/>
      <w:marTop w:val="0"/>
      <w:marBottom w:val="0"/>
      <w:divBdr>
        <w:top w:val="none" w:sz="0" w:space="0" w:color="auto"/>
        <w:left w:val="none" w:sz="0" w:space="0" w:color="auto"/>
        <w:bottom w:val="none" w:sz="0" w:space="0" w:color="auto"/>
        <w:right w:val="none" w:sz="0" w:space="0" w:color="auto"/>
      </w:divBdr>
    </w:div>
    <w:div w:id="184026657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64">
          <w:blockQuote w:val="1"/>
          <w:marLeft w:val="0"/>
          <w:marRight w:val="0"/>
          <w:marTop w:val="225"/>
          <w:marBottom w:val="225"/>
          <w:divBdr>
            <w:top w:val="single" w:sz="2" w:space="0" w:color="D47FA5"/>
            <w:left w:val="single" w:sz="12" w:space="15" w:color="D47FA5"/>
            <w:bottom w:val="single" w:sz="2" w:space="0" w:color="D47FA5"/>
            <w:right w:val="single" w:sz="2" w:space="0" w:color="D47FA5"/>
          </w:divBdr>
        </w:div>
        <w:div w:id="1914006688">
          <w:blockQuote w:val="1"/>
          <w:marLeft w:val="0"/>
          <w:marRight w:val="0"/>
          <w:marTop w:val="225"/>
          <w:marBottom w:val="225"/>
          <w:divBdr>
            <w:top w:val="single" w:sz="2" w:space="0" w:color="D47FA5"/>
            <w:left w:val="single" w:sz="12" w:space="15" w:color="D47FA5"/>
            <w:bottom w:val="single" w:sz="2" w:space="0" w:color="D47FA5"/>
            <w:right w:val="single" w:sz="2" w:space="0" w:color="D47FA5"/>
          </w:divBdr>
        </w:div>
      </w:divsChild>
    </w:div>
    <w:div w:id="1944527653">
      <w:bodyDiv w:val="1"/>
      <w:marLeft w:val="0"/>
      <w:marRight w:val="0"/>
      <w:marTop w:val="0"/>
      <w:marBottom w:val="0"/>
      <w:divBdr>
        <w:top w:val="none" w:sz="0" w:space="0" w:color="auto"/>
        <w:left w:val="none" w:sz="0" w:space="0" w:color="auto"/>
        <w:bottom w:val="none" w:sz="0" w:space="0" w:color="auto"/>
        <w:right w:val="none" w:sz="0" w:space="0" w:color="auto"/>
      </w:divBdr>
    </w:div>
    <w:div w:id="20375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9SXahyB0s" TargetMode="External"/><Relationship Id="rId3" Type="http://schemas.openxmlformats.org/officeDocument/2006/relationships/settings" Target="settings.xml"/><Relationship Id="rId7" Type="http://schemas.openxmlformats.org/officeDocument/2006/relationships/hyperlink" Target="https://wformie24.poradnikzdrowie.pl/cwiczenia/nogi/wypady-i-wykroki-jak-poprawnie-je-wykonywac-efekty-wypadow-i-wykrokow-aa-W1Mp-3QEm-MFJ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formie24.poradnikzdrowie.pl/cwiczenia/nogi/przysiady-jak-prawidlowo-robic-przysiady-wideo-aa-p2PM-qXBX-ro87.html" TargetMode="External"/><Relationship Id="rId11" Type="http://schemas.openxmlformats.org/officeDocument/2006/relationships/theme" Target="theme/theme1.xml"/><Relationship Id="rId5" Type="http://schemas.openxmlformats.org/officeDocument/2006/relationships/hyperlink" Target="https://wformie24.poradnikzdrowie.pl/cwiczenia/abc-cwiczen/rozgrzewka-przed-treningiem-z-ola-zelazo-wideo-aa-7ztr-Ub6g-DYb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2020-05-31T14:52:00Z</dcterms:created>
  <dcterms:modified xsi:type="dcterms:W3CDTF">2020-06-03T07:52:00Z</dcterms:modified>
</cp:coreProperties>
</file>