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B59" w:rsidRPr="00D05B59" w:rsidRDefault="00D05B59" w:rsidP="00D05B59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</w:rPr>
      </w:pPr>
      <w:r w:rsidRPr="00D05B59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</w:rPr>
        <w:t>Programistyczna wieża Babel – o różnorodności języków programowania</w:t>
      </w:r>
    </w:p>
    <w:p w:rsidR="00D05B59" w:rsidRDefault="00D05B59" w:rsidP="00D05B59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</w:rPr>
      </w:pPr>
    </w:p>
    <w:p w:rsidR="00D05B59" w:rsidRPr="00D05B59" w:rsidRDefault="00D05B59" w:rsidP="00D05B59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</w:rPr>
      </w:pPr>
      <w:r w:rsidRPr="00D05B59">
        <w:rPr>
          <w:rFonts w:ascii="Times New Roman" w:eastAsia="Times New Roman" w:hAnsi="Times New Roman" w:cs="Times New Roman"/>
          <w:color w:val="1B1B1B"/>
          <w:sz w:val="24"/>
          <w:szCs w:val="24"/>
        </w:rPr>
        <w:t>Dowiem się, jaki jest podział języków programowania i krótko scharakteryzuję najpopularniejsze z nich.</w:t>
      </w:r>
    </w:p>
    <w:p w:rsidR="00000000" w:rsidRPr="00D05B59" w:rsidRDefault="00D05B59">
      <w:pPr>
        <w:rPr>
          <w:rFonts w:ascii="Times New Roman" w:hAnsi="Times New Roman" w:cs="Times New Roman"/>
          <w:sz w:val="24"/>
          <w:szCs w:val="24"/>
        </w:rPr>
      </w:pPr>
      <w:r w:rsidRPr="00D05B59">
        <w:rPr>
          <w:rFonts w:ascii="Times New Roman" w:hAnsi="Times New Roman" w:cs="Times New Roman"/>
          <w:sz w:val="24"/>
          <w:szCs w:val="24"/>
        </w:rPr>
        <w:t>Lekcja z e-podręcznika</w:t>
      </w:r>
    </w:p>
    <w:p w:rsidR="00D05B59" w:rsidRPr="00D05B59" w:rsidRDefault="00D05B59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Pr="00D05B59">
          <w:rPr>
            <w:rStyle w:val="Hipercze"/>
            <w:rFonts w:ascii="Times New Roman" w:hAnsi="Times New Roman" w:cs="Times New Roman"/>
            <w:sz w:val="24"/>
            <w:szCs w:val="24"/>
          </w:rPr>
          <w:t>https://epodreczniki.pl/a/informatyczna-wieza-babel-czyli-o-roznych-jezykach-programowania/DUSnsGkYI</w:t>
        </w:r>
      </w:hyperlink>
    </w:p>
    <w:p w:rsidR="00D05B59" w:rsidRPr="00D05B59" w:rsidRDefault="00D05B59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05B59">
        <w:rPr>
          <w:rFonts w:ascii="Times New Roman" w:hAnsi="Times New Roman" w:cs="Times New Roman"/>
          <w:b/>
          <w:i/>
          <w:sz w:val="24"/>
          <w:szCs w:val="24"/>
          <w:u w:val="single"/>
        </w:rPr>
        <w:t>Praca domowa:</w:t>
      </w:r>
    </w:p>
    <w:p w:rsidR="00D05B59" w:rsidRPr="00D05B59" w:rsidRDefault="00D05B59">
      <w:pPr>
        <w:rPr>
          <w:rFonts w:ascii="Times New Roman" w:hAnsi="Times New Roman" w:cs="Times New Roman"/>
          <w:sz w:val="24"/>
          <w:szCs w:val="24"/>
        </w:rPr>
      </w:pPr>
      <w:r w:rsidRPr="00D05B59">
        <w:rPr>
          <w:rFonts w:ascii="Times New Roman" w:hAnsi="Times New Roman" w:cs="Times New Roman"/>
          <w:sz w:val="24"/>
          <w:szCs w:val="24"/>
        </w:rPr>
        <w:t xml:space="preserve">Opisz w edytorze tekstu (jedna strona formatu A4) wybrany przez siebie język programowania i wyślij go na mój adres mailowy: </w:t>
      </w:r>
      <w:hyperlink r:id="rId5" w:history="1">
        <w:r w:rsidRPr="00D05B59">
          <w:rPr>
            <w:rStyle w:val="Hipercze"/>
            <w:rFonts w:ascii="Times New Roman" w:hAnsi="Times New Roman" w:cs="Times New Roman"/>
            <w:sz w:val="24"/>
            <w:szCs w:val="24"/>
          </w:rPr>
          <w:t>rafpaw78@wp.pl</w:t>
        </w:r>
      </w:hyperlink>
      <w:r w:rsidRPr="00D05B59">
        <w:rPr>
          <w:rFonts w:ascii="Times New Roman" w:hAnsi="Times New Roman" w:cs="Times New Roman"/>
          <w:sz w:val="24"/>
          <w:szCs w:val="24"/>
        </w:rPr>
        <w:t xml:space="preserve"> w terminie do 5.06.2020. </w:t>
      </w:r>
    </w:p>
    <w:sectPr w:rsidR="00D05B59" w:rsidRPr="00D05B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>
    <w:useFELayout/>
  </w:compat>
  <w:rsids>
    <w:rsidRoot w:val="00D05B59"/>
    <w:rsid w:val="00D05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D05B5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D05B5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D05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05B5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afpaw78@wp.pl" TargetMode="External"/><Relationship Id="rId4" Type="http://schemas.openxmlformats.org/officeDocument/2006/relationships/hyperlink" Target="https://epodreczniki.pl/a/informatyczna-wieza-babel-czyli-o-roznych-jezykach-programowania/DUSnsGkY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541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2020-05-25T08:59:00Z</dcterms:created>
  <dcterms:modified xsi:type="dcterms:W3CDTF">2020-05-25T09:02:00Z</dcterms:modified>
</cp:coreProperties>
</file>