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6" w:rsidRPr="006C7DB1" w:rsidRDefault="003D60F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b/>
          <w:color w:val="0070C0"/>
          <w:sz w:val="24"/>
          <w:szCs w:val="24"/>
        </w:rPr>
        <w:t>Heute</w:t>
      </w:r>
      <w:proofErr w:type="spellEnd"/>
      <w:r w:rsidRPr="006C7D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b/>
          <w:color w:val="0070C0"/>
          <w:sz w:val="24"/>
          <w:szCs w:val="24"/>
        </w:rPr>
        <w:t>ist</w:t>
      </w:r>
      <w:proofErr w:type="spellEnd"/>
      <w:r w:rsidRPr="006C7D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der 21.05.2020</w:t>
      </w:r>
    </w:p>
    <w:p w:rsidR="003D60FE" w:rsidRPr="006C7DB1" w:rsidRDefault="003D60F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6C7D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Das </w:t>
      </w:r>
      <w:proofErr w:type="spellStart"/>
      <w:r w:rsidRPr="006C7DB1">
        <w:rPr>
          <w:rFonts w:ascii="Times New Roman" w:hAnsi="Times New Roman" w:cs="Times New Roman"/>
          <w:b/>
          <w:color w:val="C00000"/>
          <w:sz w:val="24"/>
          <w:szCs w:val="24"/>
        </w:rPr>
        <w:t>Bildungssystem</w:t>
      </w:r>
      <w:proofErr w:type="spellEnd"/>
      <w:r w:rsidRPr="006C7D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in </w:t>
      </w:r>
      <w:proofErr w:type="spellStart"/>
      <w:r w:rsidRPr="006C7DB1">
        <w:rPr>
          <w:rFonts w:ascii="Times New Roman" w:hAnsi="Times New Roman" w:cs="Times New Roman"/>
          <w:b/>
          <w:color w:val="C00000"/>
          <w:sz w:val="24"/>
          <w:szCs w:val="24"/>
        </w:rPr>
        <w:t>Deutschland</w:t>
      </w:r>
      <w:proofErr w:type="spellEnd"/>
      <w:r w:rsidRPr="006C7DB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Abitur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matura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Berufsschule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szkoła zawodowa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Bildungssystem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system szkolnictwa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Brancheschule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szkoła branżowa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Fachoberschule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technikum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Grundschule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szkoła podstawowa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gimnazjum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Hauptschule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szkoła główna , szkoła ponadpodstawowa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Lyzeum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liceum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Oberschule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szkoła średnia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Realschule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– tzw. szkoła realna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 xml:space="preserve"> Technikum </w:t>
      </w:r>
      <w:r w:rsidR="006C7DB1" w:rsidRPr="006C7DB1">
        <w:rPr>
          <w:rFonts w:ascii="Times New Roman" w:hAnsi="Times New Roman" w:cs="Times New Roman"/>
          <w:sz w:val="24"/>
          <w:szCs w:val="24"/>
        </w:rPr>
        <w:t>–</w:t>
      </w:r>
      <w:r w:rsidRPr="006C7DB1">
        <w:rPr>
          <w:rFonts w:ascii="Times New Roman" w:hAnsi="Times New Roman" w:cs="Times New Roman"/>
          <w:sz w:val="24"/>
          <w:szCs w:val="24"/>
        </w:rPr>
        <w:t xml:space="preserve"> technikum</w:t>
      </w:r>
    </w:p>
    <w:p w:rsidR="006C7DB1" w:rsidRPr="006C7DB1" w:rsidRDefault="006C7DB1">
      <w:pPr>
        <w:rPr>
          <w:rFonts w:ascii="Times New Roman" w:hAnsi="Times New Roman" w:cs="Times New Roman"/>
          <w:sz w:val="24"/>
          <w:szCs w:val="24"/>
        </w:rPr>
      </w:pPr>
      <w:r w:rsidRPr="006C7DB1">
        <w:rPr>
          <w:rFonts w:ascii="Times New Roman" w:hAnsi="Times New Roman" w:cs="Times New Roman"/>
          <w:sz w:val="24"/>
          <w:szCs w:val="24"/>
        </w:rPr>
        <w:t>Zapoznaj się z prezentacją o systemie szkolnictwa w Niemczech:</w:t>
      </w:r>
    </w:p>
    <w:p w:rsidR="006C7DB1" w:rsidRDefault="006C7DB1">
      <w:hyperlink r:id="rId5" w:history="1">
        <w:r w:rsidRPr="008871DE">
          <w:rPr>
            <w:rStyle w:val="Hipercze"/>
          </w:rPr>
          <w:t>https://www.youtube.com/watch?v=uS99l2fSkjI</w:t>
        </w:r>
      </w:hyperlink>
    </w:p>
    <w:p w:rsidR="006C7DB1" w:rsidRDefault="006C7DB1"/>
    <w:p w:rsidR="003D60FE" w:rsidRPr="006C7DB1" w:rsidRDefault="003D60FE">
      <w:pPr>
        <w:rPr>
          <w:rFonts w:ascii="Times New Roman" w:hAnsi="Times New Roman" w:cs="Times New Roman"/>
          <w:b/>
          <w:sz w:val="24"/>
          <w:szCs w:val="24"/>
        </w:rPr>
      </w:pPr>
      <w:r w:rsidRPr="006C7DB1">
        <w:rPr>
          <w:rFonts w:ascii="Times New Roman" w:hAnsi="Times New Roman" w:cs="Times New Roman"/>
          <w:b/>
          <w:sz w:val="24"/>
          <w:szCs w:val="24"/>
        </w:rPr>
        <w:t>Űb:1/128</w:t>
      </w:r>
    </w:p>
    <w:p w:rsidR="003D60FE" w:rsidRPr="006C7DB1" w:rsidRDefault="003D60FE">
      <w:pPr>
        <w:rPr>
          <w:rFonts w:ascii="Times New Roman" w:hAnsi="Times New Roman" w:cs="Times New Roman"/>
          <w:sz w:val="24"/>
          <w:szCs w:val="24"/>
        </w:rPr>
      </w:pPr>
      <w:r w:rsidRPr="006C7DB1">
        <w:rPr>
          <w:rFonts w:ascii="Times New Roman" w:hAnsi="Times New Roman" w:cs="Times New Roman"/>
          <w:sz w:val="24"/>
          <w:szCs w:val="24"/>
        </w:rPr>
        <w:t>Po zapoznaniu się ze schematem szkolnictwa w Niemczech do zeszytu wpisujemy numery zdań zgodne z treścią schematu.</w:t>
      </w:r>
    </w:p>
    <w:p w:rsidR="003D60FE" w:rsidRPr="006C7DB1" w:rsidRDefault="003D60FE" w:rsidP="003D60FE">
      <w:pPr>
        <w:rPr>
          <w:rFonts w:ascii="Times New Roman" w:hAnsi="Times New Roman" w:cs="Times New Roman"/>
          <w:b/>
          <w:sz w:val="24"/>
          <w:szCs w:val="24"/>
        </w:rPr>
      </w:pPr>
      <w:r w:rsidRPr="006C7DB1">
        <w:rPr>
          <w:rFonts w:ascii="Times New Roman" w:hAnsi="Times New Roman" w:cs="Times New Roman"/>
          <w:b/>
          <w:sz w:val="24"/>
          <w:szCs w:val="24"/>
        </w:rPr>
        <w:t>Ű</w:t>
      </w:r>
      <w:r w:rsidRPr="006C7DB1">
        <w:rPr>
          <w:rFonts w:ascii="Times New Roman" w:hAnsi="Times New Roman" w:cs="Times New Roman"/>
          <w:b/>
          <w:sz w:val="24"/>
          <w:szCs w:val="24"/>
        </w:rPr>
        <w:t>b:2</w:t>
      </w:r>
      <w:r w:rsidRPr="006C7DB1">
        <w:rPr>
          <w:rFonts w:ascii="Times New Roman" w:hAnsi="Times New Roman" w:cs="Times New Roman"/>
          <w:b/>
          <w:sz w:val="24"/>
          <w:szCs w:val="24"/>
        </w:rPr>
        <w:t>/128</w:t>
      </w:r>
    </w:p>
    <w:p w:rsidR="003D60FE" w:rsidRPr="006C7DB1" w:rsidRDefault="003D60FE" w:rsidP="003D60FE">
      <w:pPr>
        <w:rPr>
          <w:rFonts w:ascii="Times New Roman" w:hAnsi="Times New Roman" w:cs="Times New Roman"/>
          <w:sz w:val="24"/>
          <w:szCs w:val="24"/>
        </w:rPr>
      </w:pPr>
      <w:r w:rsidRPr="006C7DB1">
        <w:rPr>
          <w:rFonts w:ascii="Times New Roman" w:hAnsi="Times New Roman" w:cs="Times New Roman"/>
          <w:sz w:val="24"/>
          <w:szCs w:val="24"/>
        </w:rPr>
        <w:t>W zdania wpisujemy odpowiednio nazwy „Polen” lub „</w:t>
      </w:r>
      <w:proofErr w:type="spellStart"/>
      <w:r w:rsidRPr="006C7DB1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6C7DB1">
        <w:rPr>
          <w:rFonts w:ascii="Times New Roman" w:hAnsi="Times New Roman" w:cs="Times New Roman"/>
          <w:sz w:val="24"/>
          <w:szCs w:val="24"/>
        </w:rPr>
        <w:t>”. Do zeszytu wpisujemy tylko słowa, które wstawiamy w luki. (nie przepisujemy całych zdań.)</w:t>
      </w:r>
    </w:p>
    <w:p w:rsidR="003D60FE" w:rsidRPr="006C7DB1" w:rsidRDefault="003D60FE" w:rsidP="003D60FE">
      <w:pPr>
        <w:rPr>
          <w:rFonts w:ascii="Times New Roman" w:hAnsi="Times New Roman" w:cs="Times New Roman"/>
          <w:b/>
          <w:sz w:val="24"/>
          <w:szCs w:val="24"/>
        </w:rPr>
      </w:pPr>
      <w:r w:rsidRPr="006C7DB1">
        <w:rPr>
          <w:rFonts w:ascii="Times New Roman" w:hAnsi="Times New Roman" w:cs="Times New Roman"/>
          <w:b/>
          <w:sz w:val="24"/>
          <w:szCs w:val="24"/>
        </w:rPr>
        <w:t>Ű</w:t>
      </w:r>
      <w:r w:rsidRPr="006C7DB1">
        <w:rPr>
          <w:rFonts w:ascii="Times New Roman" w:hAnsi="Times New Roman" w:cs="Times New Roman"/>
          <w:b/>
          <w:sz w:val="24"/>
          <w:szCs w:val="24"/>
        </w:rPr>
        <w:t>b:3</w:t>
      </w:r>
      <w:r w:rsidRPr="006C7DB1">
        <w:rPr>
          <w:rFonts w:ascii="Times New Roman" w:hAnsi="Times New Roman" w:cs="Times New Roman"/>
          <w:b/>
          <w:sz w:val="24"/>
          <w:szCs w:val="24"/>
        </w:rPr>
        <w:t>/128</w:t>
      </w:r>
    </w:p>
    <w:p w:rsidR="003D60FE" w:rsidRPr="006C7DB1" w:rsidRDefault="003D60FE" w:rsidP="003D60FE">
      <w:pPr>
        <w:rPr>
          <w:rFonts w:ascii="Times New Roman" w:hAnsi="Times New Roman" w:cs="Times New Roman"/>
          <w:sz w:val="24"/>
          <w:szCs w:val="24"/>
        </w:rPr>
      </w:pPr>
      <w:r w:rsidRPr="006C7DB1">
        <w:rPr>
          <w:rFonts w:ascii="Times New Roman" w:hAnsi="Times New Roman" w:cs="Times New Roman"/>
          <w:sz w:val="24"/>
          <w:szCs w:val="24"/>
        </w:rPr>
        <w:t>Polskim pojęciom przyporządkowujemy niemieckie pojęcia i zapisujemy je w zeszycie.</w:t>
      </w:r>
    </w:p>
    <w:p w:rsidR="003D60FE" w:rsidRPr="006C7DB1" w:rsidRDefault="006C7DB1" w:rsidP="003D60FE">
      <w:pPr>
        <w:rPr>
          <w:rFonts w:ascii="Times New Roman" w:hAnsi="Times New Roman" w:cs="Times New Roman"/>
          <w:b/>
          <w:sz w:val="24"/>
          <w:szCs w:val="24"/>
        </w:rPr>
      </w:pPr>
      <w:r w:rsidRPr="006C7DB1">
        <w:rPr>
          <w:rFonts w:ascii="Times New Roman" w:hAnsi="Times New Roman" w:cs="Times New Roman"/>
          <w:b/>
          <w:sz w:val="24"/>
          <w:szCs w:val="24"/>
        </w:rPr>
        <w:t>Proszę uzupełnić stronę 96 w zeszycie ćwiczeń.</w:t>
      </w:r>
    </w:p>
    <w:p w:rsidR="003D60FE" w:rsidRPr="006C7DB1" w:rsidRDefault="003D60FE" w:rsidP="003D60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0FE" w:rsidRPr="006C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FE"/>
    <w:rsid w:val="003D60FE"/>
    <w:rsid w:val="006C7DB1"/>
    <w:rsid w:val="00B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99l2fSk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2020-05-20T14:56:00Z</dcterms:created>
  <dcterms:modified xsi:type="dcterms:W3CDTF">2020-05-20T15:13:00Z</dcterms:modified>
</cp:coreProperties>
</file>