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55E" w:rsidRPr="009F5766" w:rsidRDefault="0024735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Temat: Własny region i „mała ojczyzna”</w:t>
      </w:r>
    </w:p>
    <w:p w:rsidR="009F5766" w:rsidRPr="009F5766" w:rsidRDefault="009F5766">
      <w:pPr>
        <w:rPr>
          <w:rFonts w:ascii="Times New Roman" w:hAnsi="Times New Roman" w:cs="Times New Roman"/>
          <w:sz w:val="24"/>
          <w:szCs w:val="24"/>
        </w:rPr>
      </w:pPr>
      <w:r w:rsidRPr="009F5766">
        <w:rPr>
          <w:rFonts w:ascii="Times New Roman" w:hAnsi="Times New Roman" w:cs="Times New Roman"/>
          <w:sz w:val="24"/>
          <w:szCs w:val="24"/>
        </w:rPr>
        <w:t>Przed lekcją:</w:t>
      </w:r>
    </w:p>
    <w:p w:rsidR="0096218F" w:rsidRDefault="0024735A" w:rsidP="0096218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Sprawdź w słowniku języka polskiego, encyklopedii lub innych dostępnych źródłach znaczenie terminów „etnografia” oraz „region geograficzny”</w:t>
      </w:r>
    </w:p>
    <w:p w:rsidR="009F5766" w:rsidRDefault="0024735A" w:rsidP="009F576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jaki sposób wiedza etnograficzna może być wykorzystana przez geografa zajmującego się badaniem regionów w Polsce</w:t>
      </w:r>
    </w:p>
    <w:p w:rsidR="009F5766" w:rsidRPr="009F5766" w:rsidRDefault="009F5766" w:rsidP="009F5766">
      <w:pPr>
        <w:rPr>
          <w:rFonts w:ascii="Times New Roman" w:hAnsi="Times New Roman" w:cs="Times New Roman"/>
          <w:sz w:val="24"/>
          <w:szCs w:val="24"/>
        </w:rPr>
      </w:pPr>
      <w:r w:rsidRPr="009F57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F5766" w:rsidRPr="009F5766" w:rsidRDefault="009F5766" w:rsidP="009F5766">
      <w:pPr>
        <w:rPr>
          <w:rFonts w:ascii="Times New Roman" w:hAnsi="Times New Roman" w:cs="Times New Roman"/>
          <w:sz w:val="24"/>
          <w:szCs w:val="24"/>
        </w:rPr>
      </w:pPr>
      <w:r w:rsidRPr="009F57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F5766" w:rsidRPr="009F5766" w:rsidRDefault="009F5766" w:rsidP="009F5766">
      <w:pPr>
        <w:rPr>
          <w:rFonts w:ascii="Times New Roman" w:hAnsi="Times New Roman" w:cs="Times New Roman"/>
          <w:sz w:val="24"/>
          <w:szCs w:val="24"/>
        </w:rPr>
      </w:pPr>
      <w:r w:rsidRPr="009F57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F5766" w:rsidRDefault="009F5766" w:rsidP="009F5766">
      <w:pPr>
        <w:rPr>
          <w:rFonts w:ascii="Times New Roman" w:hAnsi="Times New Roman" w:cs="Times New Roman"/>
          <w:sz w:val="24"/>
          <w:szCs w:val="24"/>
        </w:rPr>
      </w:pPr>
      <w:r w:rsidRPr="009F57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24735A" w:rsidRPr="009F5766" w:rsidRDefault="0024735A" w:rsidP="0024735A">
      <w:pPr>
        <w:rPr>
          <w:rFonts w:ascii="Times New Roman" w:hAnsi="Times New Roman" w:cs="Times New Roman"/>
          <w:sz w:val="24"/>
          <w:szCs w:val="24"/>
        </w:rPr>
      </w:pPr>
      <w:r w:rsidRPr="009F57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24735A" w:rsidRPr="009F5766" w:rsidRDefault="0024735A" w:rsidP="0024735A">
      <w:pPr>
        <w:rPr>
          <w:rFonts w:ascii="Times New Roman" w:hAnsi="Times New Roman" w:cs="Times New Roman"/>
          <w:sz w:val="24"/>
          <w:szCs w:val="24"/>
        </w:rPr>
      </w:pPr>
      <w:r w:rsidRPr="009F57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24735A" w:rsidRPr="009F5766" w:rsidRDefault="0024735A" w:rsidP="0024735A">
      <w:pPr>
        <w:rPr>
          <w:rFonts w:ascii="Times New Roman" w:hAnsi="Times New Roman" w:cs="Times New Roman"/>
          <w:sz w:val="24"/>
          <w:szCs w:val="24"/>
        </w:rPr>
      </w:pPr>
      <w:r w:rsidRPr="009F57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24735A" w:rsidRPr="009F5766" w:rsidRDefault="0024735A" w:rsidP="0024735A">
      <w:pPr>
        <w:rPr>
          <w:rFonts w:ascii="Times New Roman" w:hAnsi="Times New Roman" w:cs="Times New Roman"/>
          <w:sz w:val="24"/>
          <w:szCs w:val="24"/>
        </w:rPr>
      </w:pPr>
      <w:r w:rsidRPr="009F57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24735A" w:rsidRPr="009F5766" w:rsidRDefault="0024735A" w:rsidP="009F5766">
      <w:pPr>
        <w:rPr>
          <w:rFonts w:ascii="Times New Roman" w:hAnsi="Times New Roman" w:cs="Times New Roman"/>
          <w:sz w:val="24"/>
          <w:szCs w:val="24"/>
        </w:rPr>
      </w:pPr>
    </w:p>
    <w:p w:rsidR="009F5766" w:rsidRDefault="009F5766" w:rsidP="009F57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 się z</w:t>
      </w:r>
      <w:r w:rsidR="0024735A">
        <w:rPr>
          <w:rFonts w:ascii="Times New Roman" w:hAnsi="Times New Roman" w:cs="Times New Roman"/>
          <w:sz w:val="24"/>
          <w:szCs w:val="24"/>
        </w:rPr>
        <w:t xml:space="preserve"> tematem lekcji (podręcznik str. 240-243)</w:t>
      </w:r>
    </w:p>
    <w:p w:rsidR="0096218F" w:rsidRDefault="0024735A" w:rsidP="009F57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domowa:</w:t>
      </w:r>
    </w:p>
    <w:p w:rsidR="0024735A" w:rsidRDefault="0024735A" w:rsidP="009F57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 krótką prezentację multimedialną dotyczącą naszej gminy i wyślij ją na mój adres mailowy: </w:t>
      </w:r>
      <w:hyperlink r:id="rId5" w:history="1">
        <w:r w:rsidRPr="00CD39DA">
          <w:rPr>
            <w:rStyle w:val="Hipercze"/>
            <w:rFonts w:ascii="Times New Roman" w:hAnsi="Times New Roman" w:cs="Times New Roman"/>
            <w:sz w:val="24"/>
            <w:szCs w:val="24"/>
          </w:rPr>
          <w:t>rafpaw78@wp.pl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w terminie do 15.06.2020.</w:t>
      </w:r>
    </w:p>
    <w:p w:rsidR="0024735A" w:rsidRDefault="0024735A" w:rsidP="009F5766">
      <w:pPr>
        <w:rPr>
          <w:rFonts w:ascii="Times New Roman" w:hAnsi="Times New Roman" w:cs="Times New Roman"/>
          <w:sz w:val="24"/>
          <w:szCs w:val="24"/>
        </w:rPr>
      </w:pPr>
    </w:p>
    <w:p w:rsidR="0096218F" w:rsidRPr="00441AC0" w:rsidRDefault="0096218F" w:rsidP="0096218F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41AC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ZBLIŻAMY SIĘ DO KOŃCA ROKU SZKOLNEGO. W NAJBLIŻSZYM CZASIE SKONTAKTUJĘ SIĘ Z KAŻDYM Z WAS OSOBIŚCIE W CELU USTALENIA OCENY KOŃCOWOROCZNEJ. BĘDZIE RÓWNIEŻ WTEDY OKAZJA DO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UMÓWIENIA SIĘ NA </w:t>
      </w:r>
      <w:r w:rsidRPr="00441AC0">
        <w:rPr>
          <w:rFonts w:ascii="Times New Roman" w:hAnsi="Times New Roman" w:cs="Times New Roman"/>
          <w:b/>
          <w:color w:val="FF0000"/>
          <w:sz w:val="24"/>
          <w:szCs w:val="24"/>
        </w:rPr>
        <w:t>EWENTUALN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Ą</w:t>
      </w:r>
      <w:r w:rsidRPr="00441AC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POPRAW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Ę</w:t>
      </w:r>
      <w:r w:rsidRPr="00441AC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OCENY.</w:t>
      </w:r>
    </w:p>
    <w:p w:rsidR="0096218F" w:rsidRPr="009F5766" w:rsidRDefault="0096218F" w:rsidP="009F5766">
      <w:pPr>
        <w:rPr>
          <w:rFonts w:ascii="Times New Roman" w:hAnsi="Times New Roman" w:cs="Times New Roman"/>
          <w:sz w:val="24"/>
          <w:szCs w:val="24"/>
        </w:rPr>
      </w:pPr>
    </w:p>
    <w:p w:rsidR="009F5766" w:rsidRPr="009F5766" w:rsidRDefault="009F5766" w:rsidP="009F5766">
      <w:pPr>
        <w:rPr>
          <w:rFonts w:ascii="Times New Roman" w:hAnsi="Times New Roman" w:cs="Times New Roman"/>
          <w:sz w:val="24"/>
          <w:szCs w:val="24"/>
        </w:rPr>
      </w:pPr>
    </w:p>
    <w:sectPr w:rsidR="009F5766" w:rsidRPr="009F5766" w:rsidSect="008C3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A3C76"/>
    <w:multiLevelType w:val="hybridMultilevel"/>
    <w:tmpl w:val="5816A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71F13"/>
    <w:multiLevelType w:val="hybridMultilevel"/>
    <w:tmpl w:val="2834A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F5766"/>
    <w:rsid w:val="0024735A"/>
    <w:rsid w:val="004F00D9"/>
    <w:rsid w:val="008C355E"/>
    <w:rsid w:val="0096218F"/>
    <w:rsid w:val="009F5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5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576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57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fpaw78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923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2020-06-03T08:57:00Z</dcterms:created>
  <dcterms:modified xsi:type="dcterms:W3CDTF">2020-06-03T08:57:00Z</dcterms:modified>
</cp:coreProperties>
</file>