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86" w:rsidRPr="00D50BAD" w:rsidRDefault="00D50BAD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50BAD">
        <w:rPr>
          <w:rFonts w:ascii="Times New Roman" w:hAnsi="Times New Roman" w:cs="Times New Roman"/>
          <w:b/>
          <w:color w:val="002060"/>
          <w:sz w:val="24"/>
          <w:szCs w:val="24"/>
        </w:rPr>
        <w:t>Heute ist der 21.05.2020</w:t>
      </w:r>
    </w:p>
    <w:p w:rsidR="00D50BAD" w:rsidRPr="00D50BAD" w:rsidRDefault="00D50BA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50BAD">
        <w:rPr>
          <w:rFonts w:ascii="Times New Roman" w:hAnsi="Times New Roman" w:cs="Times New Roman"/>
          <w:b/>
          <w:color w:val="C00000"/>
          <w:sz w:val="24"/>
          <w:szCs w:val="24"/>
        </w:rPr>
        <w:t>Thema: Ferien in Bayern</w:t>
      </w:r>
    </w:p>
    <w:p w:rsidR="00D50BAD" w:rsidRPr="00D50BAD" w:rsidRDefault="00D50BAD">
      <w:pPr>
        <w:rPr>
          <w:rFonts w:ascii="Times New Roman" w:hAnsi="Times New Roman" w:cs="Times New Roman"/>
          <w:sz w:val="24"/>
          <w:szCs w:val="24"/>
        </w:rPr>
      </w:pPr>
      <w:r w:rsidRPr="00D50BAD">
        <w:rPr>
          <w:rFonts w:ascii="Times New Roman" w:hAnsi="Times New Roman" w:cs="Times New Roman"/>
          <w:sz w:val="24"/>
          <w:szCs w:val="24"/>
        </w:rPr>
        <w:t>verbringen – spędzać</w:t>
      </w:r>
    </w:p>
    <w:p w:rsidR="00D50BAD" w:rsidRPr="00D50BAD" w:rsidRDefault="00D50BAD">
      <w:pPr>
        <w:rPr>
          <w:rFonts w:ascii="Times New Roman" w:hAnsi="Times New Roman" w:cs="Times New Roman"/>
          <w:sz w:val="24"/>
          <w:szCs w:val="24"/>
        </w:rPr>
      </w:pPr>
      <w:r w:rsidRPr="00D50BAD">
        <w:rPr>
          <w:rFonts w:ascii="Times New Roman" w:hAnsi="Times New Roman" w:cs="Times New Roman"/>
          <w:sz w:val="24"/>
          <w:szCs w:val="24"/>
        </w:rPr>
        <w:t>wandern – wędrować</w:t>
      </w:r>
    </w:p>
    <w:p w:rsidR="00D50BAD" w:rsidRPr="00D50BAD" w:rsidRDefault="00D50BAD">
      <w:pPr>
        <w:rPr>
          <w:rFonts w:ascii="Times New Roman" w:hAnsi="Times New Roman" w:cs="Times New Roman"/>
          <w:sz w:val="24"/>
          <w:szCs w:val="24"/>
        </w:rPr>
      </w:pPr>
      <w:r w:rsidRPr="00D50BAD">
        <w:rPr>
          <w:rFonts w:ascii="Times New Roman" w:hAnsi="Times New Roman" w:cs="Times New Roman"/>
          <w:sz w:val="24"/>
          <w:szCs w:val="24"/>
        </w:rPr>
        <w:t>im Wald – w lesie</w:t>
      </w:r>
    </w:p>
    <w:p w:rsidR="00D50BAD" w:rsidRPr="00D50BAD" w:rsidRDefault="00D50BAD">
      <w:pPr>
        <w:rPr>
          <w:rFonts w:ascii="Times New Roman" w:hAnsi="Times New Roman" w:cs="Times New Roman"/>
          <w:sz w:val="24"/>
          <w:szCs w:val="24"/>
        </w:rPr>
      </w:pPr>
      <w:r w:rsidRPr="00D50BAD">
        <w:rPr>
          <w:rFonts w:ascii="Times New Roman" w:hAnsi="Times New Roman" w:cs="Times New Roman"/>
          <w:sz w:val="24"/>
          <w:szCs w:val="24"/>
        </w:rPr>
        <w:t>besichtigen – zwiedzać</w:t>
      </w:r>
    </w:p>
    <w:p w:rsidR="00D50BAD" w:rsidRPr="00D50BAD" w:rsidRDefault="00D50BAD">
      <w:pPr>
        <w:rPr>
          <w:rFonts w:ascii="Times New Roman" w:hAnsi="Times New Roman" w:cs="Times New Roman"/>
          <w:sz w:val="24"/>
          <w:szCs w:val="24"/>
        </w:rPr>
      </w:pPr>
      <w:r w:rsidRPr="00D50BAD">
        <w:rPr>
          <w:rFonts w:ascii="Times New Roman" w:hAnsi="Times New Roman" w:cs="Times New Roman"/>
          <w:sz w:val="24"/>
          <w:szCs w:val="24"/>
        </w:rPr>
        <w:t>täglich – codziennie</w:t>
      </w:r>
    </w:p>
    <w:p w:rsidR="00D50BAD" w:rsidRPr="00D50BAD" w:rsidRDefault="00D50BAD">
      <w:pPr>
        <w:rPr>
          <w:rFonts w:ascii="Times New Roman" w:hAnsi="Times New Roman" w:cs="Times New Roman"/>
          <w:sz w:val="24"/>
          <w:szCs w:val="24"/>
        </w:rPr>
      </w:pPr>
      <w:r w:rsidRPr="00D50BAD">
        <w:rPr>
          <w:rFonts w:ascii="Times New Roman" w:hAnsi="Times New Roman" w:cs="Times New Roman"/>
          <w:sz w:val="24"/>
          <w:szCs w:val="24"/>
        </w:rPr>
        <w:t>die Ostsee – Morze Bałtyckie</w:t>
      </w:r>
    </w:p>
    <w:p w:rsidR="00D50BAD" w:rsidRPr="00D50BAD" w:rsidRDefault="00D50BAD">
      <w:pPr>
        <w:rPr>
          <w:rFonts w:ascii="Times New Roman" w:hAnsi="Times New Roman" w:cs="Times New Roman"/>
          <w:b/>
          <w:sz w:val="24"/>
          <w:szCs w:val="24"/>
        </w:rPr>
      </w:pPr>
      <w:r w:rsidRPr="00D50BAD">
        <w:rPr>
          <w:rFonts w:ascii="Times New Roman" w:hAnsi="Times New Roman" w:cs="Times New Roman"/>
          <w:b/>
          <w:sz w:val="24"/>
          <w:szCs w:val="24"/>
        </w:rPr>
        <w:t>Űb: 1/130</w:t>
      </w:r>
    </w:p>
    <w:p w:rsidR="00D50BAD" w:rsidRPr="00D50BAD" w:rsidRDefault="00D50BAD">
      <w:pPr>
        <w:rPr>
          <w:rFonts w:ascii="Times New Roman" w:hAnsi="Times New Roman" w:cs="Times New Roman"/>
          <w:sz w:val="24"/>
          <w:szCs w:val="24"/>
        </w:rPr>
      </w:pPr>
      <w:r w:rsidRPr="00D50BAD">
        <w:rPr>
          <w:rFonts w:ascii="Times New Roman" w:hAnsi="Times New Roman" w:cs="Times New Roman"/>
          <w:sz w:val="24"/>
          <w:szCs w:val="24"/>
        </w:rPr>
        <w:t>Po przeczytaniu tekstu do zeszytu wpisujemy numery zdań, które są zgodne z jego treścią.</w:t>
      </w:r>
    </w:p>
    <w:p w:rsidR="00D50BAD" w:rsidRPr="00D50BAD" w:rsidRDefault="00D50BAD" w:rsidP="00D50BAD">
      <w:pPr>
        <w:rPr>
          <w:rFonts w:ascii="Times New Roman" w:hAnsi="Times New Roman" w:cs="Times New Roman"/>
          <w:b/>
          <w:sz w:val="24"/>
          <w:szCs w:val="24"/>
        </w:rPr>
      </w:pPr>
      <w:r w:rsidRPr="00D50BAD">
        <w:rPr>
          <w:rFonts w:ascii="Times New Roman" w:hAnsi="Times New Roman" w:cs="Times New Roman"/>
          <w:b/>
          <w:sz w:val="24"/>
          <w:szCs w:val="24"/>
        </w:rPr>
        <w:t>Űb: 2/130</w:t>
      </w:r>
    </w:p>
    <w:p w:rsidR="00D50BAD" w:rsidRPr="00D50BAD" w:rsidRDefault="00D50BAD" w:rsidP="00D50BAD">
      <w:pPr>
        <w:rPr>
          <w:rFonts w:ascii="Times New Roman" w:hAnsi="Times New Roman" w:cs="Times New Roman"/>
          <w:sz w:val="24"/>
          <w:szCs w:val="24"/>
        </w:rPr>
      </w:pPr>
      <w:r w:rsidRPr="00D50BAD">
        <w:rPr>
          <w:rFonts w:ascii="Times New Roman" w:hAnsi="Times New Roman" w:cs="Times New Roman"/>
          <w:sz w:val="24"/>
          <w:szCs w:val="24"/>
        </w:rPr>
        <w:t>Nazwy zwierząt żyjących w zoo wpisujemy do zeszytu. Tłumaczymy ich nazwy przy pomocy słowniczka znajdującego się na końcu działu.</w:t>
      </w:r>
    </w:p>
    <w:p w:rsidR="00D50BAD" w:rsidRPr="00D50BAD" w:rsidRDefault="00D50BAD" w:rsidP="00D50BAD">
      <w:pPr>
        <w:rPr>
          <w:rFonts w:ascii="Times New Roman" w:hAnsi="Times New Roman" w:cs="Times New Roman"/>
          <w:b/>
          <w:sz w:val="24"/>
          <w:szCs w:val="24"/>
        </w:rPr>
      </w:pPr>
      <w:r w:rsidRPr="00D50BAD">
        <w:rPr>
          <w:rFonts w:ascii="Times New Roman" w:hAnsi="Times New Roman" w:cs="Times New Roman"/>
          <w:b/>
          <w:sz w:val="24"/>
          <w:szCs w:val="24"/>
        </w:rPr>
        <w:t>W zeszycie odpowiadamy pisemnie pełnymi zdaniami na pytania:</w:t>
      </w:r>
    </w:p>
    <w:p w:rsidR="00D50BAD" w:rsidRPr="00D50BAD" w:rsidRDefault="00D50BAD" w:rsidP="00D50BAD">
      <w:pPr>
        <w:rPr>
          <w:rFonts w:ascii="Times New Roman" w:hAnsi="Times New Roman" w:cs="Times New Roman"/>
          <w:sz w:val="24"/>
          <w:szCs w:val="24"/>
        </w:rPr>
      </w:pPr>
      <w:r w:rsidRPr="00D50BAD">
        <w:rPr>
          <w:rFonts w:ascii="Times New Roman" w:hAnsi="Times New Roman" w:cs="Times New Roman"/>
          <w:sz w:val="24"/>
          <w:szCs w:val="24"/>
        </w:rPr>
        <w:t>1. Wohin mőchtest du in den Sommerferien fahren?</w:t>
      </w:r>
    </w:p>
    <w:p w:rsidR="00D50BAD" w:rsidRPr="00D50BAD" w:rsidRDefault="00D50BAD" w:rsidP="00D50BAD">
      <w:pPr>
        <w:rPr>
          <w:rFonts w:ascii="Times New Roman" w:hAnsi="Times New Roman" w:cs="Times New Roman"/>
          <w:sz w:val="24"/>
          <w:szCs w:val="24"/>
        </w:rPr>
      </w:pPr>
      <w:r w:rsidRPr="00D50BAD">
        <w:rPr>
          <w:rFonts w:ascii="Times New Roman" w:hAnsi="Times New Roman" w:cs="Times New Roman"/>
          <w:sz w:val="24"/>
          <w:szCs w:val="24"/>
        </w:rPr>
        <w:t>2. Was willst du</w:t>
      </w:r>
      <w:r w:rsidR="000554CC">
        <w:rPr>
          <w:rFonts w:ascii="Times New Roman" w:hAnsi="Times New Roman" w:cs="Times New Roman"/>
          <w:sz w:val="24"/>
          <w:szCs w:val="24"/>
        </w:rPr>
        <w:t xml:space="preserve"> d</w:t>
      </w:r>
      <w:bookmarkStart w:id="0" w:name="_GoBack"/>
      <w:bookmarkEnd w:id="0"/>
      <w:r w:rsidRPr="00D50BAD">
        <w:rPr>
          <w:rFonts w:ascii="Times New Roman" w:hAnsi="Times New Roman" w:cs="Times New Roman"/>
          <w:sz w:val="24"/>
          <w:szCs w:val="24"/>
        </w:rPr>
        <w:t>ort machen?</w:t>
      </w:r>
    </w:p>
    <w:p w:rsidR="00D50BAD" w:rsidRPr="00D50BAD" w:rsidRDefault="00D50BAD" w:rsidP="00D50BAD">
      <w:pPr>
        <w:rPr>
          <w:rFonts w:ascii="Times New Roman" w:hAnsi="Times New Roman" w:cs="Times New Roman"/>
          <w:sz w:val="24"/>
          <w:szCs w:val="24"/>
        </w:rPr>
      </w:pPr>
      <w:r w:rsidRPr="00D50BAD">
        <w:rPr>
          <w:rFonts w:ascii="Times New Roman" w:hAnsi="Times New Roman" w:cs="Times New Roman"/>
          <w:sz w:val="24"/>
          <w:szCs w:val="24"/>
        </w:rPr>
        <w:t>Można korzystać z wyrażeń podanych w Űb: 3/130</w:t>
      </w:r>
    </w:p>
    <w:p w:rsidR="00D50BAD" w:rsidRPr="00D50BAD" w:rsidRDefault="00D50BAD" w:rsidP="00D50BAD">
      <w:pPr>
        <w:rPr>
          <w:rFonts w:ascii="Times New Roman" w:hAnsi="Times New Roman" w:cs="Times New Roman"/>
          <w:b/>
          <w:sz w:val="24"/>
          <w:szCs w:val="24"/>
        </w:rPr>
      </w:pPr>
      <w:r w:rsidRPr="00D50BAD">
        <w:rPr>
          <w:rFonts w:ascii="Times New Roman" w:hAnsi="Times New Roman" w:cs="Times New Roman"/>
          <w:b/>
          <w:sz w:val="24"/>
          <w:szCs w:val="24"/>
        </w:rPr>
        <w:t>Proszę wykonać ćwiczenia w zeszycie ćwiczeń na stronie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BAD">
        <w:rPr>
          <w:rFonts w:ascii="Times New Roman" w:hAnsi="Times New Roman" w:cs="Times New Roman"/>
          <w:b/>
          <w:sz w:val="24"/>
          <w:szCs w:val="24"/>
        </w:rPr>
        <w:t>96. Ćwiczenie 4 po ułożeniu zdań we właściwej kolejności wpisujemy do zeszytu.</w:t>
      </w:r>
    </w:p>
    <w:p w:rsidR="00D50BAD" w:rsidRPr="00D50BAD" w:rsidRDefault="00D50BAD" w:rsidP="00D50BAD">
      <w:pPr>
        <w:rPr>
          <w:rFonts w:ascii="Times New Roman" w:hAnsi="Times New Roman" w:cs="Times New Roman"/>
          <w:sz w:val="24"/>
          <w:szCs w:val="24"/>
        </w:rPr>
      </w:pPr>
    </w:p>
    <w:p w:rsidR="00D50BAD" w:rsidRPr="00D50BAD" w:rsidRDefault="00D50BAD">
      <w:pPr>
        <w:rPr>
          <w:rFonts w:ascii="Times New Roman" w:hAnsi="Times New Roman" w:cs="Times New Roman"/>
          <w:sz w:val="24"/>
          <w:szCs w:val="24"/>
        </w:rPr>
      </w:pPr>
    </w:p>
    <w:p w:rsidR="00D50BAD" w:rsidRPr="00D50BAD" w:rsidRDefault="00D50BAD">
      <w:pPr>
        <w:rPr>
          <w:rFonts w:ascii="Times New Roman" w:hAnsi="Times New Roman" w:cs="Times New Roman"/>
          <w:sz w:val="24"/>
          <w:szCs w:val="24"/>
        </w:rPr>
      </w:pPr>
    </w:p>
    <w:sectPr w:rsidR="00D50BAD" w:rsidRPr="00D50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AD"/>
    <w:rsid w:val="000554CC"/>
    <w:rsid w:val="00830986"/>
    <w:rsid w:val="00D5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2020-05-20T12:41:00Z</dcterms:created>
  <dcterms:modified xsi:type="dcterms:W3CDTF">2020-05-20T15:17:00Z</dcterms:modified>
</cp:coreProperties>
</file>