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1565">
      <w:r>
        <w:t>Temat: Powtórzenie wiadomości – Geografia Europy</w:t>
      </w:r>
    </w:p>
    <w:p w:rsidR="00821565" w:rsidRDefault="00821565">
      <w:r>
        <w:t>Zagadnienia na sprawdzian:</w:t>
      </w:r>
    </w:p>
    <w:p w:rsidR="00821565" w:rsidRDefault="00821565" w:rsidP="00821565">
      <w:pPr>
        <w:pStyle w:val="Akapitzlist"/>
        <w:numPr>
          <w:ilvl w:val="0"/>
          <w:numId w:val="1"/>
        </w:numPr>
      </w:pPr>
      <w:r>
        <w:t>Cechy charakterystyczne Europy (powierzchnia, linia brzegowa, ukształtowanie terenu, rekordowe obiekty geograficzne – najwyższy szczyt, najniżej położony punkt)</w:t>
      </w:r>
    </w:p>
    <w:p w:rsidR="00821565" w:rsidRDefault="00821565" w:rsidP="00821565">
      <w:pPr>
        <w:pStyle w:val="Akapitzlist"/>
        <w:numPr>
          <w:ilvl w:val="0"/>
          <w:numId w:val="1"/>
        </w:numPr>
      </w:pPr>
      <w:r>
        <w:t>Rozpoznawanie na mapie konturowej wybranych stolic europejskich (podręcznik str. 63)</w:t>
      </w:r>
    </w:p>
    <w:p w:rsidR="00821565" w:rsidRDefault="00821565" w:rsidP="00821565">
      <w:pPr>
        <w:pStyle w:val="Akapitzlist"/>
        <w:numPr>
          <w:ilvl w:val="0"/>
          <w:numId w:val="1"/>
        </w:numPr>
      </w:pPr>
      <w:r>
        <w:t>Unia Europejska (cele, znaczenie, cechy charakterystyczne liczba państw członkowskich, data przyjęcia Polski do Unii)</w:t>
      </w:r>
    </w:p>
    <w:p w:rsidR="00821565" w:rsidRDefault="00821565" w:rsidP="00821565">
      <w:pPr>
        <w:pStyle w:val="Akapitzlist"/>
        <w:numPr>
          <w:ilvl w:val="0"/>
          <w:numId w:val="1"/>
        </w:numPr>
      </w:pPr>
      <w:r>
        <w:t>Islandia (położenie, atrakcje turystyczne – podręcznik str. 78 – ZAPAMIĘTAJ)</w:t>
      </w:r>
    </w:p>
    <w:p w:rsidR="00821565" w:rsidRDefault="00821565" w:rsidP="00821565">
      <w:pPr>
        <w:pStyle w:val="Akapitzlist"/>
        <w:numPr>
          <w:ilvl w:val="0"/>
          <w:numId w:val="1"/>
        </w:numPr>
      </w:pPr>
      <w:r>
        <w:t>Formacje roślinne występujące w poszczególnych rodzajach klimatu występujących w Europie (podręcznik str. 82-83)</w:t>
      </w:r>
    </w:p>
    <w:p w:rsidR="00821565" w:rsidRDefault="003C7228" w:rsidP="00821565">
      <w:pPr>
        <w:pStyle w:val="Akapitzlist"/>
        <w:numPr>
          <w:ilvl w:val="0"/>
          <w:numId w:val="1"/>
        </w:numPr>
      </w:pPr>
      <w:r>
        <w:t>Mieszkańcy Europy (podręcznik str. 94 – ZAPAMIĘTAJ)</w:t>
      </w:r>
    </w:p>
    <w:p w:rsidR="003C7228" w:rsidRDefault="003C7228" w:rsidP="00821565">
      <w:pPr>
        <w:pStyle w:val="Akapitzlist"/>
        <w:numPr>
          <w:ilvl w:val="0"/>
          <w:numId w:val="1"/>
        </w:numPr>
      </w:pPr>
      <w:r>
        <w:t>Cechy charakterystyczne Londynu i Paryża (</w:t>
      </w:r>
      <w:r w:rsidR="00AE1A0F">
        <w:t>ciekawe miejsca do zwiedzenia – podręcznik str. 100-101, ZAPAMIĘTAJ – str. 103)</w:t>
      </w:r>
    </w:p>
    <w:p w:rsidR="00AE1A0F" w:rsidRDefault="00AE1A0F" w:rsidP="00821565">
      <w:pPr>
        <w:pStyle w:val="Akapitzlist"/>
        <w:numPr>
          <w:ilvl w:val="0"/>
          <w:numId w:val="1"/>
        </w:numPr>
      </w:pPr>
      <w:r>
        <w:t>Cechy charakterystyczne rolnictwa Danii i Węgier (podręcznik str. 137)</w:t>
      </w:r>
    </w:p>
    <w:p w:rsidR="00AE1A0F" w:rsidRDefault="00AE1A0F" w:rsidP="00821565">
      <w:pPr>
        <w:pStyle w:val="Akapitzlist"/>
        <w:numPr>
          <w:ilvl w:val="0"/>
          <w:numId w:val="1"/>
        </w:numPr>
      </w:pPr>
      <w:r>
        <w:t>Cechy charakterystyczne poszczególnych źródeł energii występujących w Europie (podręcznik str. 137)</w:t>
      </w:r>
    </w:p>
    <w:p w:rsidR="00AE1A0F" w:rsidRDefault="00AE1A0F" w:rsidP="00821565">
      <w:pPr>
        <w:pStyle w:val="Akapitzlist"/>
        <w:numPr>
          <w:ilvl w:val="0"/>
          <w:numId w:val="1"/>
        </w:numPr>
      </w:pPr>
      <w:r>
        <w:t>Francja – nowoczesna gospodarka (podręcznik str. 123 – ZAPAMIĘTAJ)</w:t>
      </w:r>
    </w:p>
    <w:p w:rsidR="00AE1A0F" w:rsidRDefault="00AE1A0F" w:rsidP="00821565">
      <w:pPr>
        <w:pStyle w:val="Akapitzlist"/>
        <w:numPr>
          <w:ilvl w:val="0"/>
          <w:numId w:val="1"/>
        </w:numPr>
      </w:pPr>
      <w:r>
        <w:t>Przykłady ciekawych miejsc do zwiedzenia w Europie Południowej (podręcznik str. 128 i 129)</w:t>
      </w:r>
    </w:p>
    <w:p w:rsidR="00AE1A0F" w:rsidRDefault="00AE1A0F" w:rsidP="00AE1A0F"/>
    <w:p w:rsidR="00AE1A0F" w:rsidRDefault="00AE1A0F" w:rsidP="00AE1A0F"/>
    <w:sectPr w:rsidR="00AE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7EB3"/>
    <w:multiLevelType w:val="hybridMultilevel"/>
    <w:tmpl w:val="3644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21565"/>
    <w:rsid w:val="003C7228"/>
    <w:rsid w:val="00821565"/>
    <w:rsid w:val="00AE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2020-04-27T15:08:00Z</dcterms:created>
  <dcterms:modified xsi:type="dcterms:W3CDTF">2020-04-27T15:23:00Z</dcterms:modified>
</cp:coreProperties>
</file>