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5F65" w14:textId="1F250A28" w:rsidR="00584A0D" w:rsidRDefault="00584A0D" w:rsidP="00584A0D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>
        <w:rPr>
          <w:rFonts w:ascii="Verdana" w:hAnsi="Verdana"/>
          <w:b/>
          <w:bCs/>
          <w:sz w:val="24"/>
          <w:szCs w:val="24"/>
        </w:rPr>
        <w:t xml:space="preserve">Kl. </w:t>
      </w:r>
      <w:r>
        <w:rPr>
          <w:rFonts w:ascii="Verdana" w:hAnsi="Verdana"/>
          <w:b/>
          <w:bCs/>
          <w:sz w:val="24"/>
          <w:szCs w:val="24"/>
        </w:rPr>
        <w:t>7</w:t>
      </w:r>
      <w:r>
        <w:rPr>
          <w:rFonts w:ascii="Verdana" w:hAnsi="Verdana"/>
          <w:b/>
          <w:bCs/>
          <w:sz w:val="24"/>
          <w:szCs w:val="24"/>
        </w:rPr>
        <w:t xml:space="preserve">   4</w:t>
      </w:r>
      <w:r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>. Temat:</w:t>
      </w:r>
      <w:bookmarkEnd w:id="0"/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Kult współczesnych świętych Polaków.</w:t>
      </w:r>
    </w:p>
    <w:p w14:paraId="6B036756" w14:textId="7CA04107" w:rsidR="00584A0D" w:rsidRDefault="00584A0D" w:rsidP="00584A0D">
      <w:pPr>
        <w:rPr>
          <w:rFonts w:ascii="Verdana" w:hAnsi="Verdana"/>
          <w:b/>
          <w:bCs/>
          <w:sz w:val="24"/>
          <w:szCs w:val="24"/>
        </w:rPr>
      </w:pPr>
    </w:p>
    <w:p w14:paraId="2AEBB43D" w14:textId="3DCAC185" w:rsidR="00584A0D" w:rsidRDefault="00584A0D" w:rsidP="00584A0D">
      <w:pPr>
        <w:rPr>
          <w:rFonts w:ascii="Verdana" w:hAnsi="Verdana"/>
          <w:sz w:val="24"/>
          <w:szCs w:val="24"/>
        </w:rPr>
      </w:pPr>
      <w:r w:rsidRPr="00584A0D">
        <w:rPr>
          <w:rFonts w:ascii="Verdana" w:hAnsi="Verdana"/>
          <w:sz w:val="24"/>
          <w:szCs w:val="24"/>
        </w:rPr>
        <w:t>- Pomódl się</w:t>
      </w:r>
      <w:r>
        <w:rPr>
          <w:rFonts w:ascii="Verdana" w:hAnsi="Verdana"/>
          <w:sz w:val="24"/>
          <w:szCs w:val="24"/>
        </w:rPr>
        <w:t xml:space="preserve"> za stawiennictwem polskich świętych.</w:t>
      </w:r>
    </w:p>
    <w:p w14:paraId="266EE349" w14:textId="1A78AD3F" w:rsidR="00584A0D" w:rsidRDefault="00584A0D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w podręczniku.</w:t>
      </w:r>
    </w:p>
    <w:p w14:paraId="229B174A" w14:textId="57C882B6" w:rsidR="00584A0D" w:rsidRDefault="00584A0D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14:paraId="424B6977" w14:textId="1B249726" w:rsidR="00584A0D" w:rsidRDefault="00584A0D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 Paweł II (1920-2005) – niestrudzony w apostołowaniu Papież Polak.</w:t>
      </w:r>
    </w:p>
    <w:p w14:paraId="65C73ACF" w14:textId="368D063F" w:rsidR="00313297" w:rsidRDefault="00313297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maja 2011r. został ogłoszony błogosławionym. </w:t>
      </w:r>
    </w:p>
    <w:p w14:paraId="5B35756D" w14:textId="3A203676" w:rsidR="00313297" w:rsidRDefault="00313297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Ks. Jeży Popiełuszko (1947 – 1984) – zamordowany przez funkcjonariuszy organów bezpieczeństwa państwa (MSW). 6 czerwca 2010r. został ogłoszony błogosławionym. Mottem jego posługi było: „Zło dobrem zwyciężaj”. </w:t>
      </w:r>
    </w:p>
    <w:p w14:paraId="00D62A9B" w14:textId="332D38B4" w:rsidR="00313297" w:rsidRDefault="00313297" w:rsidP="00584A0D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p w14:paraId="68E5144D" w14:textId="3748BB2E" w:rsidR="00313297" w:rsidRDefault="00313297" w:rsidP="00584A0D">
      <w:pPr>
        <w:rPr>
          <w:rFonts w:ascii="Verdana" w:hAnsi="Verdana"/>
          <w:sz w:val="24"/>
          <w:szCs w:val="24"/>
        </w:rPr>
      </w:pPr>
    </w:p>
    <w:p w14:paraId="7C41B6C3" w14:textId="54B5F132" w:rsidR="00313297" w:rsidRDefault="00313297" w:rsidP="00584A0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Praca domowa</w:t>
      </w:r>
    </w:p>
    <w:p w14:paraId="62F300E0" w14:textId="1F7578EE" w:rsidR="00313297" w:rsidRDefault="00313297" w:rsidP="00584A0D">
      <w:pPr>
        <w:rPr>
          <w:rFonts w:ascii="Verdana" w:hAnsi="Verdana"/>
          <w:b/>
          <w:bCs/>
          <w:sz w:val="24"/>
          <w:szCs w:val="24"/>
        </w:rPr>
      </w:pPr>
    </w:p>
    <w:p w14:paraId="7D1DA0C7" w14:textId="0E0E1275" w:rsidR="00313297" w:rsidRPr="00313297" w:rsidRDefault="00313297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Znajdź w </w:t>
      </w:r>
      <w:proofErr w:type="spellStart"/>
      <w:r>
        <w:rPr>
          <w:rFonts w:ascii="Verdana" w:hAnsi="Verdana"/>
          <w:sz w:val="24"/>
          <w:szCs w:val="24"/>
        </w:rPr>
        <w:t>internecie</w:t>
      </w:r>
      <w:proofErr w:type="spellEnd"/>
      <w:r>
        <w:rPr>
          <w:rFonts w:ascii="Verdana" w:hAnsi="Verdana"/>
          <w:sz w:val="24"/>
          <w:szCs w:val="24"/>
        </w:rPr>
        <w:t xml:space="preserve"> adresy stron dotyczących inicjatyw podejmowanych pod patronatem Jana Pawła II i wpisz je do zeszytu. </w:t>
      </w:r>
    </w:p>
    <w:p w14:paraId="668E0017" w14:textId="77777777" w:rsidR="00A53A6B" w:rsidRDefault="00A53A6B"/>
    <w:sectPr w:rsidR="00A5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6B"/>
    <w:rsid w:val="00313297"/>
    <w:rsid w:val="00584A0D"/>
    <w:rsid w:val="00A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A61E"/>
  <w15:chartTrackingRefBased/>
  <w15:docId w15:val="{D0B5BC58-9F69-41DF-8D0C-9E0F832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2020-04-22T12:48:00Z</dcterms:created>
  <dcterms:modified xsi:type="dcterms:W3CDTF">2020-04-22T13:01:00Z</dcterms:modified>
</cp:coreProperties>
</file>