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304C" w14:textId="4B5470A5" w:rsidR="001A6934" w:rsidRDefault="001A6934">
      <w:pPr>
        <w:rPr>
          <w:rFonts w:ascii="Cambria" w:hAnsi="Cambria"/>
          <w:sz w:val="24"/>
          <w:szCs w:val="24"/>
        </w:rPr>
      </w:pPr>
      <w:r w:rsidRPr="001A6934">
        <w:rPr>
          <w:rFonts w:ascii="Cambria" w:hAnsi="Cambria"/>
          <w:sz w:val="24"/>
          <w:szCs w:val="24"/>
        </w:rPr>
        <w:t>Klasa 7 – biologia – układ dokrewny i działanie hormonów – praca domowa</w:t>
      </w:r>
    </w:p>
    <w:p w14:paraId="30E2D91F" w14:textId="01723E04" w:rsidR="001A6934" w:rsidRDefault="001A6934">
      <w:pPr>
        <w:rPr>
          <w:rFonts w:ascii="Cambria" w:hAnsi="Cambria"/>
          <w:sz w:val="24"/>
          <w:szCs w:val="24"/>
        </w:rPr>
      </w:pPr>
      <w:r>
        <w:rPr>
          <w:rFonts w:ascii="Cambria" w:hAnsi="Cambria"/>
          <w:sz w:val="24"/>
          <w:szCs w:val="24"/>
        </w:rPr>
        <w:t>Dzień dobry uczniowie. Poniżej macie zadania do tematu.</w:t>
      </w:r>
    </w:p>
    <w:p w14:paraId="7FDC841F" w14:textId="44C604CC" w:rsidR="001A6934" w:rsidRPr="001A6934" w:rsidRDefault="001A6934">
      <w:pPr>
        <w:rPr>
          <w:rFonts w:ascii="Cambria" w:hAnsi="Cambria"/>
          <w:b/>
          <w:bCs/>
          <w:sz w:val="24"/>
          <w:szCs w:val="24"/>
        </w:rPr>
      </w:pPr>
      <w:r w:rsidRPr="001A6934">
        <w:rPr>
          <w:rFonts w:ascii="Cambria" w:hAnsi="Cambria"/>
          <w:b/>
          <w:bCs/>
          <w:sz w:val="24"/>
          <w:szCs w:val="24"/>
        </w:rPr>
        <w:t xml:space="preserve">Praca domowa. </w:t>
      </w:r>
    </w:p>
    <w:p w14:paraId="7729E46A" w14:textId="22C9418D" w:rsidR="001A6934" w:rsidRPr="009343D2" w:rsidRDefault="001A6934" w:rsidP="001A6934">
      <w:pPr>
        <w:rPr>
          <w:rFonts w:ascii="Cambria" w:hAnsi="Cambria"/>
          <w:sz w:val="24"/>
          <w:szCs w:val="24"/>
        </w:rPr>
      </w:pPr>
      <w:r w:rsidRPr="001A6934">
        <w:rPr>
          <w:rFonts w:ascii="Cambria" w:hAnsi="Cambria"/>
          <w:b/>
          <w:bCs/>
          <w:sz w:val="24"/>
          <w:szCs w:val="24"/>
        </w:rPr>
        <w:t>Zadanie 1</w:t>
      </w:r>
      <w:r w:rsidRPr="009343D2">
        <w:rPr>
          <w:rFonts w:ascii="Cambria" w:hAnsi="Cambria"/>
          <w:b/>
          <w:bCs/>
          <w:sz w:val="24"/>
          <w:szCs w:val="24"/>
        </w:rPr>
        <w:t>.</w:t>
      </w:r>
      <w:r w:rsidR="009343D2" w:rsidRPr="009343D2">
        <w:rPr>
          <w:rFonts w:ascii="Cambria" w:hAnsi="Cambria"/>
          <w:b/>
          <w:bCs/>
          <w:sz w:val="24"/>
          <w:szCs w:val="24"/>
        </w:rPr>
        <w:t xml:space="preserve"> </w:t>
      </w:r>
      <w:r w:rsidRPr="001A6934">
        <w:rPr>
          <w:rFonts w:ascii="Cambria" w:hAnsi="Cambria"/>
          <w:b/>
          <w:bCs/>
          <w:sz w:val="24"/>
          <w:szCs w:val="24"/>
        </w:rPr>
        <w:t>Wskaż wszystkie poprawne dokończenia zdania.</w:t>
      </w:r>
    </w:p>
    <w:p w14:paraId="4D914FDE" w14:textId="155501B9" w:rsidR="001A6934" w:rsidRDefault="001A6934" w:rsidP="001A6934">
      <w:pPr>
        <w:rPr>
          <w:rFonts w:ascii="Cambria" w:hAnsi="Cambria"/>
          <w:b/>
          <w:bCs/>
          <w:sz w:val="24"/>
          <w:szCs w:val="24"/>
          <w:u w:val="single"/>
        </w:rPr>
      </w:pPr>
      <w:r w:rsidRPr="001A6934">
        <w:rPr>
          <w:rFonts w:ascii="Cambria" w:hAnsi="Cambria"/>
          <w:b/>
          <w:bCs/>
          <w:sz w:val="24"/>
          <w:szCs w:val="24"/>
          <w:u w:val="single"/>
        </w:rPr>
        <w:t>Układ dokrewny wydziela hormony</w:t>
      </w:r>
      <w:r w:rsidRPr="001A6934">
        <w:rPr>
          <w:rFonts w:ascii="Cambria" w:hAnsi="Cambria"/>
          <w:b/>
          <w:bCs/>
          <w:sz w:val="24"/>
          <w:szCs w:val="24"/>
          <w:u w:val="single"/>
        </w:rPr>
        <w:t>:</w:t>
      </w:r>
    </w:p>
    <w:p w14:paraId="792FCC27" w14:textId="68088483" w:rsidR="001A6934" w:rsidRPr="009343D2" w:rsidRDefault="001A6934" w:rsidP="001A6934">
      <w:pPr>
        <w:pStyle w:val="Akapitzlist"/>
        <w:numPr>
          <w:ilvl w:val="0"/>
          <w:numId w:val="1"/>
        </w:numPr>
        <w:rPr>
          <w:rFonts w:ascii="Cambria" w:hAnsi="Cambria"/>
        </w:rPr>
      </w:pPr>
      <w:r w:rsidRPr="009343D2">
        <w:rPr>
          <w:rFonts w:ascii="Cambria" w:hAnsi="Cambria"/>
        </w:rPr>
        <w:t>w dużych ilościach</w:t>
      </w:r>
      <w:r w:rsidRPr="009343D2">
        <w:rPr>
          <w:rFonts w:ascii="Cambria" w:hAnsi="Cambria"/>
        </w:rPr>
        <w:t>.</w:t>
      </w:r>
    </w:p>
    <w:p w14:paraId="1CAA0D0B" w14:textId="29D091BF" w:rsidR="001A6934" w:rsidRPr="009343D2" w:rsidRDefault="001A6934" w:rsidP="001A6934">
      <w:pPr>
        <w:pStyle w:val="Akapitzlist"/>
        <w:numPr>
          <w:ilvl w:val="0"/>
          <w:numId w:val="1"/>
        </w:numPr>
        <w:rPr>
          <w:rFonts w:ascii="Cambria" w:hAnsi="Cambria"/>
        </w:rPr>
      </w:pPr>
      <w:r w:rsidRPr="009343D2">
        <w:rPr>
          <w:rFonts w:ascii="Cambria" w:hAnsi="Cambria"/>
        </w:rPr>
        <w:t>w małych ilościach.</w:t>
      </w:r>
    </w:p>
    <w:p w14:paraId="41742567" w14:textId="06ED4F71" w:rsidR="001A6934" w:rsidRPr="009343D2" w:rsidRDefault="001A6934" w:rsidP="001A6934">
      <w:pPr>
        <w:pStyle w:val="Akapitzlist"/>
        <w:numPr>
          <w:ilvl w:val="0"/>
          <w:numId w:val="1"/>
        </w:numPr>
        <w:rPr>
          <w:rFonts w:ascii="Cambria" w:hAnsi="Cambria"/>
        </w:rPr>
      </w:pPr>
      <w:r w:rsidRPr="009343D2">
        <w:rPr>
          <w:rFonts w:ascii="Cambria" w:hAnsi="Cambria"/>
        </w:rPr>
        <w:t>których działanie jest długotrwałe.</w:t>
      </w:r>
    </w:p>
    <w:p w14:paraId="590D506E" w14:textId="35DE8CB7" w:rsidR="001A6934" w:rsidRPr="009343D2" w:rsidRDefault="001A6934" w:rsidP="001A6934">
      <w:pPr>
        <w:pStyle w:val="Akapitzlist"/>
        <w:numPr>
          <w:ilvl w:val="0"/>
          <w:numId w:val="1"/>
        </w:numPr>
        <w:rPr>
          <w:rFonts w:ascii="Cambria" w:hAnsi="Cambria"/>
        </w:rPr>
      </w:pPr>
      <w:r w:rsidRPr="009343D2">
        <w:rPr>
          <w:rFonts w:ascii="Cambria" w:hAnsi="Cambria"/>
        </w:rPr>
        <w:t>których działanie jest krótkotrwałe.</w:t>
      </w:r>
    </w:p>
    <w:p w14:paraId="35C91116" w14:textId="579A53DF" w:rsidR="001A6934" w:rsidRPr="009343D2" w:rsidRDefault="001A6934" w:rsidP="001A6934">
      <w:pPr>
        <w:pStyle w:val="Akapitzlist"/>
        <w:numPr>
          <w:ilvl w:val="0"/>
          <w:numId w:val="1"/>
        </w:numPr>
        <w:rPr>
          <w:rFonts w:ascii="Cambria" w:hAnsi="Cambria"/>
        </w:rPr>
      </w:pPr>
      <w:r w:rsidRPr="009343D2">
        <w:rPr>
          <w:rFonts w:ascii="Cambria" w:hAnsi="Cambria"/>
        </w:rPr>
        <w:t>które działają wolniej niż impulsy nerwowe.</w:t>
      </w:r>
    </w:p>
    <w:p w14:paraId="69408A0B" w14:textId="4A75AC5F" w:rsidR="001A6934" w:rsidRPr="009343D2" w:rsidRDefault="001A6934" w:rsidP="001A6934">
      <w:pPr>
        <w:pStyle w:val="Akapitzlist"/>
        <w:numPr>
          <w:ilvl w:val="0"/>
          <w:numId w:val="1"/>
        </w:numPr>
        <w:rPr>
          <w:rFonts w:ascii="Cambria" w:hAnsi="Cambria"/>
        </w:rPr>
      </w:pPr>
      <w:r w:rsidRPr="009343D2">
        <w:rPr>
          <w:rFonts w:ascii="Cambria" w:hAnsi="Cambria"/>
        </w:rPr>
        <w:t>które działają szybciej niż impulsy nerwowe.</w:t>
      </w:r>
    </w:p>
    <w:p w14:paraId="3C69771B" w14:textId="4A516D6C" w:rsidR="001A6934" w:rsidRPr="009343D2" w:rsidRDefault="001A6934" w:rsidP="001A6934">
      <w:pPr>
        <w:rPr>
          <w:rFonts w:ascii="Cambria" w:hAnsi="Cambria"/>
          <w:sz w:val="24"/>
          <w:szCs w:val="24"/>
          <w:u w:val="single"/>
        </w:rPr>
      </w:pPr>
      <w:r w:rsidRPr="009343D2">
        <w:rPr>
          <w:rFonts w:ascii="Cambria" w:hAnsi="Cambria"/>
          <w:b/>
          <w:bCs/>
          <w:sz w:val="24"/>
          <w:szCs w:val="24"/>
        </w:rPr>
        <w:t>Zadanie 2</w:t>
      </w:r>
      <w:r w:rsidRPr="009343D2">
        <w:rPr>
          <w:rFonts w:ascii="Cambria" w:hAnsi="Cambria"/>
          <w:b/>
          <w:bCs/>
          <w:sz w:val="24"/>
          <w:szCs w:val="24"/>
        </w:rPr>
        <w:t>.</w:t>
      </w:r>
      <w:r w:rsidR="009343D2" w:rsidRPr="009343D2">
        <w:rPr>
          <w:rFonts w:ascii="Cambria" w:hAnsi="Cambria"/>
          <w:b/>
          <w:bCs/>
          <w:sz w:val="24"/>
          <w:szCs w:val="24"/>
        </w:rPr>
        <w:t xml:space="preserve"> </w:t>
      </w:r>
      <w:r w:rsidRPr="009343D2">
        <w:rPr>
          <w:rFonts w:ascii="Cambria" w:hAnsi="Cambria"/>
          <w:b/>
          <w:bCs/>
          <w:sz w:val="24"/>
          <w:szCs w:val="24"/>
        </w:rPr>
        <w:t>Wskaż wszystkie poprawne dokończenia zdania</w:t>
      </w:r>
      <w:r w:rsidRPr="001A6934">
        <w:rPr>
          <w:rFonts w:ascii="Cambria" w:hAnsi="Cambria"/>
          <w:sz w:val="24"/>
          <w:szCs w:val="24"/>
        </w:rPr>
        <w:t>.</w:t>
      </w:r>
    </w:p>
    <w:p w14:paraId="132B4BFF" w14:textId="014334BA" w:rsidR="001A6934" w:rsidRDefault="001A6934" w:rsidP="001A6934">
      <w:pPr>
        <w:rPr>
          <w:rFonts w:ascii="Cambria" w:hAnsi="Cambria"/>
          <w:b/>
          <w:bCs/>
          <w:sz w:val="24"/>
          <w:szCs w:val="24"/>
          <w:u w:val="single"/>
        </w:rPr>
      </w:pPr>
      <w:r w:rsidRPr="001A6934">
        <w:rPr>
          <w:rFonts w:ascii="Cambria" w:hAnsi="Cambria"/>
          <w:b/>
          <w:bCs/>
          <w:sz w:val="24"/>
          <w:szCs w:val="24"/>
          <w:u w:val="single"/>
        </w:rPr>
        <w:t>Tyroksyna jest hormonem</w:t>
      </w:r>
      <w:r w:rsidRPr="001A6934">
        <w:rPr>
          <w:rFonts w:ascii="Cambria" w:hAnsi="Cambria"/>
          <w:b/>
          <w:bCs/>
          <w:sz w:val="24"/>
          <w:szCs w:val="24"/>
          <w:u w:val="single"/>
        </w:rPr>
        <w:t>:</w:t>
      </w:r>
    </w:p>
    <w:p w14:paraId="0A4A6AC3" w14:textId="48C2500E" w:rsidR="001A6934" w:rsidRPr="009343D2" w:rsidRDefault="001A6934" w:rsidP="001A6934">
      <w:pPr>
        <w:pStyle w:val="Akapitzlist"/>
        <w:numPr>
          <w:ilvl w:val="0"/>
          <w:numId w:val="2"/>
        </w:numPr>
        <w:rPr>
          <w:rFonts w:ascii="Cambria" w:hAnsi="Cambria"/>
        </w:rPr>
      </w:pPr>
      <w:r w:rsidRPr="009343D2">
        <w:rPr>
          <w:rFonts w:ascii="Cambria" w:hAnsi="Cambria"/>
        </w:rPr>
        <w:t>wydzielanym przez nadnercza.</w:t>
      </w:r>
    </w:p>
    <w:p w14:paraId="5EE315A5" w14:textId="21B0658F" w:rsidR="001A6934" w:rsidRPr="009343D2" w:rsidRDefault="001A6934" w:rsidP="001A6934">
      <w:pPr>
        <w:pStyle w:val="Akapitzlist"/>
        <w:numPr>
          <w:ilvl w:val="0"/>
          <w:numId w:val="2"/>
        </w:numPr>
        <w:rPr>
          <w:rFonts w:ascii="Cambria" w:hAnsi="Cambria"/>
        </w:rPr>
      </w:pPr>
      <w:r w:rsidRPr="009343D2">
        <w:rPr>
          <w:rFonts w:ascii="Cambria" w:hAnsi="Cambria"/>
        </w:rPr>
        <w:t>wydzielanym przez tarczycę.</w:t>
      </w:r>
    </w:p>
    <w:p w14:paraId="0734D67A" w14:textId="4C4483AC" w:rsidR="001A6934" w:rsidRPr="009343D2" w:rsidRDefault="001A6934" w:rsidP="001A6934">
      <w:pPr>
        <w:pStyle w:val="Akapitzlist"/>
        <w:numPr>
          <w:ilvl w:val="0"/>
          <w:numId w:val="2"/>
        </w:numPr>
        <w:rPr>
          <w:rFonts w:ascii="Cambria" w:hAnsi="Cambria"/>
        </w:rPr>
      </w:pPr>
      <w:r w:rsidRPr="009343D2">
        <w:rPr>
          <w:rFonts w:ascii="Cambria" w:hAnsi="Cambria"/>
        </w:rPr>
        <w:t>zawierającym jod.</w:t>
      </w:r>
    </w:p>
    <w:p w14:paraId="7B7C3B97" w14:textId="2B504040" w:rsidR="001A6934" w:rsidRPr="009343D2" w:rsidRDefault="001A6934" w:rsidP="001A6934">
      <w:pPr>
        <w:pStyle w:val="Akapitzlist"/>
        <w:numPr>
          <w:ilvl w:val="0"/>
          <w:numId w:val="2"/>
        </w:numPr>
        <w:rPr>
          <w:rFonts w:ascii="Cambria" w:hAnsi="Cambria"/>
        </w:rPr>
      </w:pPr>
      <w:r w:rsidRPr="009343D2">
        <w:rPr>
          <w:rFonts w:ascii="Cambria" w:hAnsi="Cambria"/>
        </w:rPr>
        <w:t>zawierającym wapń</w:t>
      </w:r>
      <w:r w:rsidRPr="009343D2">
        <w:rPr>
          <w:rFonts w:ascii="Cambria" w:hAnsi="Cambria"/>
        </w:rPr>
        <w:t>.</w:t>
      </w:r>
    </w:p>
    <w:p w14:paraId="3E1B4CD4" w14:textId="4BB575A1" w:rsidR="001A6934" w:rsidRPr="009343D2" w:rsidRDefault="001A6934" w:rsidP="001A6934">
      <w:pPr>
        <w:pStyle w:val="Akapitzlist"/>
        <w:numPr>
          <w:ilvl w:val="0"/>
          <w:numId w:val="2"/>
        </w:numPr>
        <w:rPr>
          <w:rFonts w:ascii="Cambria" w:hAnsi="Cambria"/>
        </w:rPr>
      </w:pPr>
      <w:r w:rsidRPr="009343D2">
        <w:rPr>
          <w:rFonts w:ascii="Cambria" w:hAnsi="Cambria"/>
        </w:rPr>
        <w:t>regulującym przemianę materii w organizmie.</w:t>
      </w:r>
    </w:p>
    <w:p w14:paraId="6D82B4F8" w14:textId="44A0B228" w:rsidR="009343D2" w:rsidRPr="009343D2" w:rsidRDefault="001A6934" w:rsidP="009343D2">
      <w:pPr>
        <w:pStyle w:val="Akapitzlist"/>
        <w:numPr>
          <w:ilvl w:val="0"/>
          <w:numId w:val="2"/>
        </w:numPr>
        <w:rPr>
          <w:rFonts w:ascii="Cambria" w:hAnsi="Cambria"/>
        </w:rPr>
      </w:pPr>
      <w:r w:rsidRPr="009343D2">
        <w:rPr>
          <w:rFonts w:ascii="Cambria" w:hAnsi="Cambria"/>
        </w:rPr>
        <w:t>regulującym gospodarkę wodną.</w:t>
      </w:r>
    </w:p>
    <w:p w14:paraId="65D6FE2E" w14:textId="1DD9DF1F" w:rsidR="001A6934" w:rsidRPr="009343D2" w:rsidRDefault="009343D2" w:rsidP="009343D2">
      <w:pPr>
        <w:rPr>
          <w:rFonts w:ascii="Cambria" w:hAnsi="Cambria"/>
          <w:b/>
          <w:bCs/>
          <w:sz w:val="24"/>
          <w:szCs w:val="24"/>
        </w:rPr>
      </w:pPr>
      <w:r w:rsidRPr="009343D2">
        <w:rPr>
          <w:rFonts w:ascii="Cambria" w:hAnsi="Cambria"/>
          <w:b/>
          <w:bCs/>
          <w:sz w:val="24"/>
          <w:szCs w:val="24"/>
        </w:rPr>
        <w:t>Zadanie 3</w:t>
      </w:r>
      <w:r w:rsidRPr="009343D2">
        <w:rPr>
          <w:rFonts w:ascii="Cambria" w:hAnsi="Cambria"/>
          <w:b/>
          <w:bCs/>
          <w:sz w:val="24"/>
          <w:szCs w:val="24"/>
        </w:rPr>
        <w:t xml:space="preserve">. </w:t>
      </w:r>
      <w:r w:rsidRPr="009343D2">
        <w:rPr>
          <w:rFonts w:ascii="Cambria" w:hAnsi="Cambria"/>
          <w:b/>
          <w:bCs/>
          <w:sz w:val="24"/>
          <w:szCs w:val="24"/>
        </w:rPr>
        <w:t>Wskaż poprawną odpowiedź na pytanie.</w:t>
      </w:r>
    </w:p>
    <w:p w14:paraId="52800BE4" w14:textId="7F996D33" w:rsidR="001A6934" w:rsidRPr="001A6934" w:rsidRDefault="009343D2" w:rsidP="009343D2">
      <w:pPr>
        <w:rPr>
          <w:rFonts w:ascii="Cambria" w:hAnsi="Cambria"/>
          <w:sz w:val="24"/>
          <w:szCs w:val="24"/>
        </w:rPr>
      </w:pPr>
      <w:r w:rsidRPr="009343D2">
        <w:rPr>
          <w:rFonts w:ascii="Cambria" w:hAnsi="Cambria"/>
          <w:sz w:val="24"/>
          <w:szCs w:val="24"/>
        </w:rPr>
        <w:t>Kochana Kasiu,</w:t>
      </w:r>
      <w:r w:rsidRPr="009343D2">
        <w:rPr>
          <w:rFonts w:ascii="Cambria" w:hAnsi="Cambria"/>
          <w:sz w:val="24"/>
          <w:szCs w:val="24"/>
        </w:rPr>
        <w:br/>
        <w:t>Mam nadzieję, że u Ciebie wszystko dobrze. Ja czuję się dziwnie po zdarzeniu, o którym chciałabym Ci opowiedzieć. Parę dni temu byliśmy na wycieczce szkolnej w Tucholi i poszliśmy do lasu na grzyby. Mieliśmy iść grupą, ale wiesz, jak to jest – jedni szli szybciej, inni wolniej i w rezultacie rozeszliśmy się po lesie. Było mnóstwo grzybów. Gdy schyliłam się po wyjątkowo dużego prawdziwka, dostrzegłam węża. Duża żmija (poznałam po zygzaku na grzbiecie) uniosła głowę na widok mojej wyciągniętej ręki. Nawet o tym nie myśląc, błyskawicznie cofnęłam rękę. Bardzo się przestraszyłam, serce waliło mi jak młotem, oddech przyspieszył. Rzuciłam się do ucieczki. Nigdy w życiu nie biegłam tak szybko. [...]</w:t>
      </w:r>
    </w:p>
    <w:p w14:paraId="40012E36" w14:textId="573691F3" w:rsidR="001A6934" w:rsidRPr="009343D2" w:rsidRDefault="009343D2">
      <w:pPr>
        <w:rPr>
          <w:rFonts w:ascii="Cambria" w:hAnsi="Cambria"/>
          <w:sz w:val="24"/>
          <w:szCs w:val="24"/>
          <w:u w:val="single"/>
        </w:rPr>
      </w:pPr>
      <w:r w:rsidRPr="009343D2">
        <w:rPr>
          <w:rFonts w:ascii="Cambria" w:hAnsi="Cambria"/>
          <w:sz w:val="24"/>
          <w:szCs w:val="24"/>
          <w:u w:val="single"/>
        </w:rPr>
        <w:t>J</w:t>
      </w:r>
      <w:r w:rsidRPr="009343D2">
        <w:rPr>
          <w:rFonts w:ascii="Cambria" w:hAnsi="Cambria"/>
          <w:sz w:val="24"/>
          <w:szCs w:val="24"/>
          <w:u w:val="single"/>
        </w:rPr>
        <w:t>ak się nazywa hormon, który spowodował przyspieszenie oddechu i pulsu Ani?</w:t>
      </w:r>
    </w:p>
    <w:p w14:paraId="120D6028" w14:textId="60B5883A" w:rsidR="001A6934" w:rsidRPr="009343D2" w:rsidRDefault="009343D2" w:rsidP="009343D2">
      <w:pPr>
        <w:pStyle w:val="Akapitzlist"/>
        <w:numPr>
          <w:ilvl w:val="0"/>
          <w:numId w:val="3"/>
        </w:numPr>
        <w:rPr>
          <w:rFonts w:ascii="Cambria" w:hAnsi="Cambria"/>
          <w:sz w:val="24"/>
          <w:szCs w:val="24"/>
        </w:rPr>
      </w:pPr>
      <w:r w:rsidRPr="009343D2">
        <w:rPr>
          <w:rFonts w:ascii="Cambria" w:hAnsi="Cambria"/>
          <w:sz w:val="24"/>
          <w:szCs w:val="24"/>
        </w:rPr>
        <w:t>Insulina.</w:t>
      </w:r>
    </w:p>
    <w:p w14:paraId="06720EFC" w14:textId="465175A5" w:rsidR="009343D2" w:rsidRPr="009343D2" w:rsidRDefault="009343D2" w:rsidP="009343D2">
      <w:pPr>
        <w:pStyle w:val="Akapitzlist"/>
        <w:numPr>
          <w:ilvl w:val="0"/>
          <w:numId w:val="3"/>
        </w:numPr>
        <w:rPr>
          <w:rFonts w:ascii="Cambria" w:hAnsi="Cambria"/>
          <w:sz w:val="24"/>
          <w:szCs w:val="24"/>
        </w:rPr>
      </w:pPr>
      <w:r w:rsidRPr="009343D2">
        <w:rPr>
          <w:rFonts w:ascii="Cambria" w:hAnsi="Cambria"/>
          <w:b/>
          <w:bCs/>
          <w:sz w:val="24"/>
          <w:szCs w:val="24"/>
        </w:rPr>
        <w:t xml:space="preserve"> </w:t>
      </w:r>
      <w:r w:rsidRPr="009343D2">
        <w:rPr>
          <w:rFonts w:ascii="Cambria" w:hAnsi="Cambria"/>
          <w:sz w:val="24"/>
          <w:szCs w:val="24"/>
        </w:rPr>
        <w:t>Estrogen.</w:t>
      </w:r>
    </w:p>
    <w:p w14:paraId="3E1B069F" w14:textId="684FF2B4" w:rsidR="009343D2" w:rsidRPr="009343D2" w:rsidRDefault="009343D2" w:rsidP="009343D2">
      <w:pPr>
        <w:pStyle w:val="Akapitzlist"/>
        <w:numPr>
          <w:ilvl w:val="0"/>
          <w:numId w:val="3"/>
        </w:numPr>
        <w:rPr>
          <w:rFonts w:ascii="Cambria" w:hAnsi="Cambria"/>
          <w:sz w:val="24"/>
          <w:szCs w:val="24"/>
        </w:rPr>
      </w:pPr>
      <w:r w:rsidRPr="009343D2">
        <w:rPr>
          <w:rFonts w:ascii="Cambria" w:hAnsi="Cambria"/>
          <w:sz w:val="24"/>
          <w:szCs w:val="24"/>
        </w:rPr>
        <w:t>Tyroksyna.</w:t>
      </w:r>
    </w:p>
    <w:p w14:paraId="5E1EE34B" w14:textId="5930E007" w:rsidR="009343D2" w:rsidRPr="009343D2" w:rsidRDefault="009343D2" w:rsidP="009343D2">
      <w:pPr>
        <w:pStyle w:val="Akapitzlist"/>
        <w:numPr>
          <w:ilvl w:val="0"/>
          <w:numId w:val="3"/>
        </w:numPr>
        <w:rPr>
          <w:rFonts w:ascii="Cambria" w:hAnsi="Cambria"/>
          <w:sz w:val="24"/>
          <w:szCs w:val="24"/>
        </w:rPr>
      </w:pPr>
      <w:r w:rsidRPr="009343D2">
        <w:rPr>
          <w:rFonts w:ascii="Cambria" w:hAnsi="Cambria"/>
          <w:sz w:val="24"/>
          <w:szCs w:val="24"/>
        </w:rPr>
        <w:t>Adrenalina.</w:t>
      </w:r>
    </w:p>
    <w:sectPr w:rsidR="009343D2" w:rsidRPr="00934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C7AB6"/>
    <w:multiLevelType w:val="hybridMultilevel"/>
    <w:tmpl w:val="6BDC505C"/>
    <w:lvl w:ilvl="0" w:tplc="E2E4C030">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F37115D"/>
    <w:multiLevelType w:val="hybridMultilevel"/>
    <w:tmpl w:val="08DC3228"/>
    <w:lvl w:ilvl="0" w:tplc="FF04CE1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856C9D"/>
    <w:multiLevelType w:val="hybridMultilevel"/>
    <w:tmpl w:val="CCE284AE"/>
    <w:lvl w:ilvl="0" w:tplc="E27EBE2A">
      <w:start w:val="1"/>
      <w:numFmt w:val="upp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34"/>
    <w:rsid w:val="001A6934"/>
    <w:rsid w:val="00934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3A7B"/>
  <w15:chartTrackingRefBased/>
  <w15:docId w15:val="{E20306DE-0BAF-43FB-AD73-E0185442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19249">
      <w:bodyDiv w:val="1"/>
      <w:marLeft w:val="0"/>
      <w:marRight w:val="0"/>
      <w:marTop w:val="0"/>
      <w:marBottom w:val="0"/>
      <w:divBdr>
        <w:top w:val="none" w:sz="0" w:space="0" w:color="auto"/>
        <w:left w:val="none" w:sz="0" w:space="0" w:color="auto"/>
        <w:bottom w:val="none" w:sz="0" w:space="0" w:color="auto"/>
        <w:right w:val="none" w:sz="0" w:space="0" w:color="auto"/>
      </w:divBdr>
      <w:divsChild>
        <w:div w:id="184828578">
          <w:marLeft w:val="0"/>
          <w:marRight w:val="0"/>
          <w:marTop w:val="0"/>
          <w:marBottom w:val="0"/>
          <w:divBdr>
            <w:top w:val="none" w:sz="0" w:space="0" w:color="auto"/>
            <w:left w:val="none" w:sz="0" w:space="0" w:color="auto"/>
            <w:bottom w:val="none" w:sz="0" w:space="0" w:color="auto"/>
            <w:right w:val="none" w:sz="0" w:space="0" w:color="auto"/>
          </w:divBdr>
          <w:divsChild>
            <w:div w:id="2016759590">
              <w:marLeft w:val="0"/>
              <w:marRight w:val="0"/>
              <w:marTop w:val="0"/>
              <w:marBottom w:val="0"/>
              <w:divBdr>
                <w:top w:val="none" w:sz="0" w:space="0" w:color="auto"/>
                <w:left w:val="none" w:sz="0" w:space="0" w:color="auto"/>
                <w:bottom w:val="none" w:sz="0" w:space="0" w:color="auto"/>
                <w:right w:val="none" w:sz="0" w:space="0" w:color="auto"/>
              </w:divBdr>
              <w:divsChild>
                <w:div w:id="1618177121">
                  <w:marLeft w:val="0"/>
                  <w:marRight w:val="0"/>
                  <w:marTop w:val="0"/>
                  <w:marBottom w:val="0"/>
                  <w:divBdr>
                    <w:top w:val="none" w:sz="0" w:space="0" w:color="auto"/>
                    <w:left w:val="none" w:sz="0" w:space="0" w:color="auto"/>
                    <w:bottom w:val="none" w:sz="0" w:space="0" w:color="auto"/>
                    <w:right w:val="none" w:sz="0" w:space="0" w:color="auto"/>
                  </w:divBdr>
                  <w:divsChild>
                    <w:div w:id="1563637276">
                      <w:marLeft w:val="0"/>
                      <w:marRight w:val="0"/>
                      <w:marTop w:val="0"/>
                      <w:marBottom w:val="0"/>
                      <w:divBdr>
                        <w:top w:val="none" w:sz="0" w:space="0" w:color="auto"/>
                        <w:left w:val="none" w:sz="0" w:space="0" w:color="auto"/>
                        <w:bottom w:val="none" w:sz="0" w:space="0" w:color="auto"/>
                        <w:right w:val="none" w:sz="0" w:space="0" w:color="auto"/>
                      </w:divBdr>
                      <w:divsChild>
                        <w:div w:id="606429660">
                          <w:marLeft w:val="0"/>
                          <w:marRight w:val="0"/>
                          <w:marTop w:val="0"/>
                          <w:marBottom w:val="0"/>
                          <w:divBdr>
                            <w:top w:val="none" w:sz="0" w:space="0" w:color="auto"/>
                            <w:left w:val="none" w:sz="0" w:space="0" w:color="auto"/>
                            <w:bottom w:val="none" w:sz="0" w:space="0" w:color="auto"/>
                            <w:right w:val="none" w:sz="0" w:space="0" w:color="auto"/>
                          </w:divBdr>
                          <w:divsChild>
                            <w:div w:id="1149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Otczyk</dc:creator>
  <cp:keywords/>
  <dc:description/>
  <cp:lastModifiedBy>Dorota Otczyk</cp:lastModifiedBy>
  <cp:revision>2</cp:revision>
  <dcterms:created xsi:type="dcterms:W3CDTF">2020-05-27T09:31:00Z</dcterms:created>
  <dcterms:modified xsi:type="dcterms:W3CDTF">2020-05-27T09:48:00Z</dcterms:modified>
</cp:coreProperties>
</file>