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13" w:rsidRDefault="00805613" w:rsidP="0080561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Pozdrowienie Chrystusa -okazywanie religijności.</w:t>
      </w:r>
    </w:p>
    <w:p w:rsidR="00805613" w:rsidRDefault="00805613" w:rsidP="00805613">
      <w:pPr>
        <w:rPr>
          <w:rFonts w:ascii="Verdana" w:hAnsi="Verdana"/>
          <w:b/>
          <w:bCs/>
          <w:sz w:val="24"/>
          <w:szCs w:val="24"/>
        </w:rPr>
      </w:pPr>
    </w:p>
    <w:p w:rsidR="00805613" w:rsidRPr="00446C7F" w:rsidRDefault="00805613" w:rsidP="00805613">
      <w:pPr>
        <w:rPr>
          <w:rFonts w:ascii="Verdana" w:hAnsi="Verdana"/>
          <w:sz w:val="24"/>
          <w:szCs w:val="24"/>
        </w:rPr>
      </w:pPr>
      <w:r w:rsidRPr="00446C7F">
        <w:rPr>
          <w:rFonts w:ascii="Verdana" w:hAnsi="Verdana"/>
          <w:sz w:val="24"/>
          <w:szCs w:val="24"/>
        </w:rPr>
        <w:t>- Modlitwa „Ojcze nasz”.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(podręcznik).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Odszukaj i przeczytaj tekst </w:t>
      </w:r>
      <w:proofErr w:type="spellStart"/>
      <w:r>
        <w:rPr>
          <w:rFonts w:ascii="Verdana" w:hAnsi="Verdana"/>
          <w:sz w:val="24"/>
          <w:szCs w:val="24"/>
        </w:rPr>
        <w:t>Pwt</w:t>
      </w:r>
      <w:proofErr w:type="spellEnd"/>
      <w:r>
        <w:rPr>
          <w:rFonts w:ascii="Verdana" w:hAnsi="Verdana"/>
          <w:sz w:val="24"/>
          <w:szCs w:val="24"/>
        </w:rPr>
        <w:t xml:space="preserve"> 30,19b-20 i odpowiedz na pytania: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Co Bóg daje nam do wyboru?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Co to znaczy wybrać życie i błogosławieństwo?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to znaczy wybrać śmierć i przekleństwo?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Do jakiego wyboru Bóg nas nakłania?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Wybranie błogosławieństwa Boga to życie według Jego praw. Dzięki takiej decyzji będziemy szczęśliwi, a nawet nasze dzieci, ponieważ Boże błogosławieństwo trwa z pokolenia na pokolenie. Pozdrowienia chrześcijańskie są życzeniem dobra i szczęścia drugiej osobie w obecności Boga. 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Pozdrowienie „Niech będzie pochwalony Jezus Chrystus” jest uwielbieniem Syna Bożego – Jezusa Chrystusa.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Pozdrowienie „Szczęść Boże !” oznacza „Niech Ci Bóg da szczęście, niech ci sprzyja, niech będzie z Tobą, niech cię prowadzi”. Odpowiedź: „ Daj Boże” znaczy „aby Bóg tego dokonał”.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</w:p>
    <w:p w:rsidR="00805613" w:rsidRPr="00321D6F" w:rsidRDefault="00805613" w:rsidP="00805613">
      <w:pPr>
        <w:rPr>
          <w:rFonts w:ascii="Verdana" w:hAnsi="Verdana"/>
          <w:b/>
          <w:bCs/>
          <w:sz w:val="24"/>
          <w:szCs w:val="24"/>
        </w:rPr>
      </w:pPr>
      <w:r w:rsidRPr="00321D6F">
        <w:rPr>
          <w:rFonts w:ascii="Verdana" w:hAnsi="Verdana"/>
          <w:b/>
          <w:bCs/>
          <w:sz w:val="24"/>
          <w:szCs w:val="24"/>
        </w:rPr>
        <w:t>Praca domowa</w:t>
      </w:r>
    </w:p>
    <w:p w:rsidR="00805613" w:rsidRDefault="00805613" w:rsidP="008056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Napisz, dlaczego powinniśmy się pozdrawiać po chrześcijańsku?</w:t>
      </w:r>
    </w:p>
    <w:p w:rsidR="00302198" w:rsidRDefault="00302198"/>
    <w:sectPr w:rsidR="0030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05613"/>
    <w:rsid w:val="00302198"/>
    <w:rsid w:val="0080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2020-05-05T13:54:00Z</dcterms:created>
  <dcterms:modified xsi:type="dcterms:W3CDTF">2020-05-05T13:54:00Z</dcterms:modified>
</cp:coreProperties>
</file>