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AD" w:rsidRDefault="00960E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960EAD" w:rsidRDefault="0096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27.04.2020</w:t>
      </w:r>
    </w:p>
    <w:p w:rsidR="00960EAD" w:rsidRDefault="0096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C5005B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960EAD" w:rsidRDefault="00960EAD" w:rsidP="00C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C5005B">
        <w:rPr>
          <w:rFonts w:ascii="Times New Roman" w:hAnsi="Times New Roman" w:cs="Times New Roman"/>
          <w:sz w:val="24"/>
          <w:szCs w:val="24"/>
        </w:rPr>
        <w:t xml:space="preserve">: </w:t>
      </w:r>
      <w:r w:rsidR="00C5005B" w:rsidRPr="00C5005B">
        <w:rPr>
          <w:rFonts w:ascii="Times New Roman" w:hAnsi="Times New Roman" w:cs="Times New Roman"/>
          <w:sz w:val="24"/>
          <w:szCs w:val="24"/>
        </w:rPr>
        <w:t>Określanie czasu – ćwiczenia kształcące umiejętność rozumienia ze słuchu.</w:t>
      </w:r>
    </w:p>
    <w:p w:rsidR="00C5005B" w:rsidRDefault="00C5005B" w:rsidP="00C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5B" w:rsidRDefault="00C5005B" w:rsidP="00C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A p. 97 (przepisz to ćwiczenie do zeszytu)</w:t>
      </w:r>
    </w:p>
    <w:p w:rsidR="00C5005B" w:rsidRDefault="00C5005B" w:rsidP="00C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C p.97</w:t>
      </w:r>
    </w:p>
    <w:p w:rsidR="00C5005B" w:rsidRDefault="00C5005B" w:rsidP="00C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29" w:rsidRPr="00C5005B" w:rsidRDefault="00F50E29" w:rsidP="00C5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dwa ćwiczenia ze słuchu D i E (nagranie jest dołączone).</w:t>
      </w:r>
      <w:bookmarkStart w:id="0" w:name="_GoBack"/>
      <w:bookmarkEnd w:id="0"/>
    </w:p>
    <w:sectPr w:rsidR="00F50E29" w:rsidRPr="00C5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D"/>
    <w:rsid w:val="00960EAD"/>
    <w:rsid w:val="00AD79D1"/>
    <w:rsid w:val="00C5005B"/>
    <w:rsid w:val="00F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2020-04-26T18:57:00Z</dcterms:created>
  <dcterms:modified xsi:type="dcterms:W3CDTF">2020-04-26T20:38:00Z</dcterms:modified>
</cp:coreProperties>
</file>