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2C6A8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2C6A82" w:rsidRDefault="002C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</w:t>
      </w:r>
    </w:p>
    <w:p w:rsidR="002C6A82" w:rsidRDefault="002C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110</w:t>
      </w:r>
    </w:p>
    <w:p w:rsidR="002C6A82" w:rsidRDefault="002C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Drugi tryb warunkowy (2nd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C6A82" w:rsidRDefault="002C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drugi tryb warunkowy. Drugiego trybu warunkowego używamy, gdy mówimy o sytuacjach nierealnych, o czymś co jest niemożliwe, raczej na pewno się nie wydarzy. Drugi tryb warunkowy odnosi się do teraźniejszości, lub przyszłości.</w:t>
      </w:r>
    </w:p>
    <w:p w:rsidR="002C6A82" w:rsidRDefault="002C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Budowa:</w:t>
      </w:r>
    </w:p>
    <w:p w:rsidR="002C6A82" w:rsidRDefault="002C6A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czas Past Simple,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czasownik w formie podstawowej.</w:t>
      </w:r>
    </w:p>
    <w:p w:rsidR="002C6A82" w:rsidRDefault="002C6A82">
      <w:pPr>
        <w:rPr>
          <w:rFonts w:ascii="Times New Roman" w:hAnsi="Times New Roman" w:cs="Times New Roman"/>
          <w:sz w:val="24"/>
          <w:szCs w:val="24"/>
        </w:rPr>
      </w:pPr>
      <w:r w:rsidRPr="002C6A82">
        <w:rPr>
          <w:rFonts w:ascii="Times New Roman" w:hAnsi="Times New Roman" w:cs="Times New Roman"/>
          <w:sz w:val="24"/>
          <w:szCs w:val="24"/>
          <w:lang w:val="en-US"/>
        </w:rPr>
        <w:t xml:space="preserve">If I won a lot of money,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would be rich. </w:t>
      </w:r>
      <w:r w:rsidRPr="002C6A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A82">
        <w:rPr>
          <w:rFonts w:ascii="Times New Roman" w:hAnsi="Times New Roman" w:cs="Times New Roman"/>
          <w:sz w:val="24"/>
          <w:szCs w:val="24"/>
        </w:rPr>
        <w:t xml:space="preserve">Zdanie to tłumaczymy: Gdybym wygrał dużo pieniędzy, to byłbym bogaty. </w:t>
      </w:r>
      <w:r w:rsidR="00D87E3D">
        <w:rPr>
          <w:rFonts w:ascii="Times New Roman" w:hAnsi="Times New Roman" w:cs="Times New Roman"/>
          <w:sz w:val="24"/>
          <w:szCs w:val="24"/>
        </w:rPr>
        <w:t>(zdanie w drugim trybie to takie gdybanie, gdyby coś się stało to by ..)</w:t>
      </w:r>
    </w:p>
    <w:p w:rsidR="00D87E3D" w:rsidRDefault="00D87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zdanie możemy także zapisać: I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won a lot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>. (tylko tutaj nie stawiamy przecinka)</w:t>
      </w:r>
    </w:p>
    <w:p w:rsidR="00D87E3D" w:rsidRDefault="00D87E3D">
      <w:pPr>
        <w:rPr>
          <w:rFonts w:ascii="Times New Roman" w:hAnsi="Times New Roman" w:cs="Times New Roman"/>
          <w:sz w:val="24"/>
          <w:szCs w:val="24"/>
        </w:rPr>
      </w:pPr>
    </w:p>
    <w:p w:rsidR="00D87E3D" w:rsidRDefault="00D87E3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7E3D">
        <w:rPr>
          <w:rFonts w:ascii="Times New Roman" w:hAnsi="Times New Roman" w:cs="Times New Roman"/>
          <w:sz w:val="24"/>
          <w:szCs w:val="24"/>
          <w:lang w:val="en-US"/>
        </w:rPr>
        <w:t>Słó</w:t>
      </w:r>
      <w:r>
        <w:rPr>
          <w:rFonts w:ascii="Times New Roman" w:hAnsi="Times New Roman" w:cs="Times New Roman"/>
          <w:sz w:val="24"/>
          <w:szCs w:val="24"/>
          <w:lang w:val="en-US"/>
        </w:rPr>
        <w:t>wko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unless = if not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jeśli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87E3D" w:rsidRPr="00D87E3D" w:rsidRDefault="00D87E3D">
      <w:pPr>
        <w:rPr>
          <w:rFonts w:ascii="Times New Roman" w:hAnsi="Times New Roman" w:cs="Times New Roman"/>
          <w:sz w:val="24"/>
          <w:szCs w:val="24"/>
        </w:rPr>
      </w:pPr>
      <w:r w:rsidRPr="00D87E3D">
        <w:rPr>
          <w:rFonts w:ascii="Times New Roman" w:hAnsi="Times New Roman" w:cs="Times New Roman"/>
          <w:sz w:val="24"/>
          <w:szCs w:val="24"/>
        </w:rPr>
        <w:t xml:space="preserve">Zdanie po </w:t>
      </w:r>
      <w:proofErr w:type="spellStart"/>
      <w:r w:rsidRPr="00D87E3D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D87E3D">
        <w:rPr>
          <w:rFonts w:ascii="Times New Roman" w:hAnsi="Times New Roman" w:cs="Times New Roman"/>
          <w:sz w:val="24"/>
          <w:szCs w:val="24"/>
        </w:rPr>
        <w:t xml:space="preserve"> ma formę twierdzącą, lecz tłumaczymy je tak </w:t>
      </w:r>
      <w:r>
        <w:rPr>
          <w:rFonts w:ascii="Times New Roman" w:hAnsi="Times New Roman" w:cs="Times New Roman"/>
          <w:sz w:val="24"/>
          <w:szCs w:val="24"/>
        </w:rPr>
        <w:t xml:space="preserve">jakby było </w:t>
      </w:r>
      <w:r w:rsidRPr="00D87E3D">
        <w:rPr>
          <w:rFonts w:ascii="Times New Roman" w:hAnsi="Times New Roman" w:cs="Times New Roman"/>
          <w:sz w:val="24"/>
          <w:szCs w:val="24"/>
        </w:rPr>
        <w:t>zdanie przeczące, np.</w:t>
      </w:r>
    </w:p>
    <w:p w:rsidR="00D87E3D" w:rsidRDefault="00D87E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7E3D">
        <w:rPr>
          <w:rFonts w:ascii="Times New Roman" w:hAnsi="Times New Roman" w:cs="Times New Roman"/>
          <w:sz w:val="24"/>
          <w:szCs w:val="24"/>
          <w:lang w:val="en-US"/>
        </w:rPr>
        <w:t xml:space="preserve">Unless he was ill, he would go to work. </w:t>
      </w:r>
      <w:r>
        <w:rPr>
          <w:rFonts w:ascii="Times New Roman" w:hAnsi="Times New Roman" w:cs="Times New Roman"/>
          <w:sz w:val="24"/>
          <w:szCs w:val="24"/>
          <w:lang w:val="en-US"/>
        </w:rPr>
        <w:t>= If he wasn’t ill, he would go to work.</w:t>
      </w:r>
    </w:p>
    <w:p w:rsidR="00D87E3D" w:rsidRPr="00D87E3D" w:rsidRDefault="00D87E3D">
      <w:pPr>
        <w:rPr>
          <w:rFonts w:ascii="Times New Roman" w:hAnsi="Times New Roman" w:cs="Times New Roman"/>
          <w:sz w:val="24"/>
          <w:szCs w:val="24"/>
        </w:rPr>
      </w:pPr>
      <w:r w:rsidRPr="00D87E3D">
        <w:rPr>
          <w:rFonts w:ascii="Times New Roman" w:hAnsi="Times New Roman" w:cs="Times New Roman"/>
          <w:sz w:val="24"/>
          <w:szCs w:val="24"/>
        </w:rPr>
        <w:t>Gdyby nie był chory, to by poszedł do pracy.</w:t>
      </w:r>
    </w:p>
    <w:p w:rsidR="00D87E3D" w:rsidRDefault="00D87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wykonaj ćwiczenia E, F, G, H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stronie 110 w podręczniku.</w:t>
      </w:r>
    </w:p>
    <w:p w:rsidR="00D87E3D" w:rsidRPr="00D87E3D" w:rsidRDefault="0072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przesłanie mi na maila ćwiczenia H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piątku (22.05.2020).</w:t>
      </w:r>
      <w:bookmarkStart w:id="0" w:name="_GoBack"/>
      <w:bookmarkEnd w:id="0"/>
    </w:p>
    <w:p w:rsidR="002C6A82" w:rsidRPr="00D87E3D" w:rsidRDefault="002C6A82">
      <w:pPr>
        <w:rPr>
          <w:rFonts w:ascii="Times New Roman" w:hAnsi="Times New Roman" w:cs="Times New Roman"/>
          <w:sz w:val="24"/>
          <w:szCs w:val="24"/>
        </w:rPr>
      </w:pPr>
    </w:p>
    <w:p w:rsidR="002C6A82" w:rsidRPr="00D87E3D" w:rsidRDefault="002C6A82">
      <w:pPr>
        <w:rPr>
          <w:rFonts w:ascii="Times New Roman" w:hAnsi="Times New Roman" w:cs="Times New Roman"/>
          <w:sz w:val="24"/>
          <w:szCs w:val="24"/>
        </w:rPr>
      </w:pPr>
    </w:p>
    <w:sectPr w:rsidR="002C6A82" w:rsidRPr="00D8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2"/>
    <w:rsid w:val="002C6A82"/>
    <w:rsid w:val="007230A7"/>
    <w:rsid w:val="00B02F36"/>
    <w:rsid w:val="00D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2020-05-19T19:48:00Z</dcterms:created>
  <dcterms:modified xsi:type="dcterms:W3CDTF">2020-05-19T20:10:00Z</dcterms:modified>
</cp:coreProperties>
</file>