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D1" w:rsidRDefault="00EF6FC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VII(język angielski)</w:t>
      </w:r>
    </w:p>
    <w:p w:rsidR="00EF6FCC" w:rsidRDefault="00EF6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16.04.2020</w:t>
      </w:r>
    </w:p>
    <w:p w:rsidR="00EF6FCC" w:rsidRDefault="00EF6FCC" w:rsidP="00EF6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EF6FCC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proofErr w:type="spellStart"/>
      <w:r w:rsidRPr="00EF6FCC">
        <w:rPr>
          <w:rFonts w:ascii="Times New Roman" w:hAnsi="Times New Roman" w:cs="Times New Roman"/>
          <w:i/>
          <w:iCs/>
          <w:sz w:val="24"/>
          <w:szCs w:val="24"/>
        </w:rPr>
        <w:t>Ghost</w:t>
      </w:r>
      <w:proofErr w:type="spellEnd"/>
      <w:r w:rsidRPr="00EF6FCC">
        <w:rPr>
          <w:rFonts w:ascii="Times New Roman" w:hAnsi="Times New Roman" w:cs="Times New Roman"/>
          <w:i/>
          <w:iCs/>
          <w:sz w:val="24"/>
          <w:szCs w:val="24"/>
        </w:rPr>
        <w:t xml:space="preserve"> of Niedzica </w:t>
      </w:r>
      <w:r w:rsidRPr="00EF6FCC">
        <w:rPr>
          <w:rFonts w:ascii="Times New Roman" w:hAnsi="Times New Roman" w:cs="Times New Roman"/>
          <w:sz w:val="24"/>
          <w:szCs w:val="24"/>
        </w:rPr>
        <w:t>– ćwiczenia</w:t>
      </w:r>
      <w:r w:rsidRPr="00EF6F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6FCC">
        <w:rPr>
          <w:rFonts w:ascii="Times New Roman" w:hAnsi="Times New Roman" w:cs="Times New Roman"/>
          <w:sz w:val="24"/>
          <w:szCs w:val="24"/>
        </w:rPr>
        <w:t>kształcące</w:t>
      </w:r>
      <w:r w:rsidRPr="00EF6F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6FCC">
        <w:rPr>
          <w:rFonts w:ascii="Times New Roman" w:hAnsi="Times New Roman" w:cs="Times New Roman"/>
          <w:sz w:val="24"/>
          <w:szCs w:val="24"/>
        </w:rPr>
        <w:t>umiejętność</w:t>
      </w:r>
      <w:r w:rsidRPr="00EF6F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6FCC">
        <w:rPr>
          <w:rFonts w:ascii="Times New Roman" w:hAnsi="Times New Roman" w:cs="Times New Roman"/>
          <w:sz w:val="24"/>
          <w:szCs w:val="24"/>
        </w:rPr>
        <w:t>rozumienia</w:t>
      </w:r>
      <w:r w:rsidRPr="00EF6F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6FCC">
        <w:rPr>
          <w:rFonts w:ascii="Times New Roman" w:hAnsi="Times New Roman" w:cs="Times New Roman"/>
          <w:sz w:val="24"/>
          <w:szCs w:val="24"/>
        </w:rPr>
        <w:t>tekstu</w:t>
      </w:r>
      <w:r w:rsidRPr="00EF6F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6FCC">
        <w:rPr>
          <w:rFonts w:ascii="Times New Roman" w:hAnsi="Times New Roman" w:cs="Times New Roman"/>
          <w:sz w:val="24"/>
          <w:szCs w:val="24"/>
        </w:rPr>
        <w:t>pisanego.</w:t>
      </w:r>
    </w:p>
    <w:p w:rsidR="00EF6FCC" w:rsidRDefault="00EF6FCC" w:rsidP="00EF6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FCC" w:rsidRDefault="00EF6FCC" w:rsidP="00EF6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89 – 91</w:t>
      </w:r>
    </w:p>
    <w:p w:rsidR="00EF6FCC" w:rsidRDefault="00F04B3B" w:rsidP="00EF6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(A,B,C,D,E,G-proszę zrobić te zadania z podręcznika)</w:t>
      </w:r>
    </w:p>
    <w:p w:rsidR="00F04B3B" w:rsidRPr="00EF6FCC" w:rsidRDefault="00F04B3B" w:rsidP="00EF6FCC">
      <w:pPr>
        <w:autoSpaceDE w:val="0"/>
        <w:autoSpaceDN w:val="0"/>
        <w:adjustRightInd w:val="0"/>
        <w:spacing w:after="0" w:line="240" w:lineRule="auto"/>
        <w:rPr>
          <w:rFonts w:ascii="FuturaEU-Italic" w:hAnsi="FuturaEU-Italic" w:cs="FuturaEU-Italic"/>
          <w:i/>
          <w:iCs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 xml:space="preserve">Jeśli w tekście pojawią się nieznane dla Was słówka,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proszę je przetłumaczyć i przepisać do zeszytu.</w:t>
      </w:r>
    </w:p>
    <w:sectPr w:rsidR="00F04B3B" w:rsidRPr="00EF6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uturaEU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CC"/>
    <w:rsid w:val="00AD79D1"/>
    <w:rsid w:val="00EF6FCC"/>
    <w:rsid w:val="00F0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2020-04-15T21:39:00Z</dcterms:created>
  <dcterms:modified xsi:type="dcterms:W3CDTF">2020-04-16T06:12:00Z</dcterms:modified>
</cp:coreProperties>
</file>