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5D" w:rsidRDefault="008F4A8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V(język angielski)</w:t>
      </w:r>
    </w:p>
    <w:p w:rsidR="008F4A8C" w:rsidRDefault="008F4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19.06.2020</w:t>
      </w:r>
    </w:p>
    <w:p w:rsidR="008F4A8C" w:rsidRDefault="008F4A8C" w:rsidP="008F4A8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8F4A8C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8F4A8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F4A8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 didn’t have breakfast</w:t>
      </w:r>
      <w:r w:rsidRPr="008F4A8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8F4A8C">
        <w:rPr>
          <w:rFonts w:ascii="Times New Roman" w:eastAsia="Calibri" w:hAnsi="Times New Roman" w:cs="Times New Roman"/>
          <w:iCs/>
          <w:sz w:val="24"/>
          <w:szCs w:val="24"/>
        </w:rPr>
        <w:t>Opisywanie wydarzeń z przeszłości</w:t>
      </w:r>
      <w:r w:rsidRPr="008F4A8C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8F4A8C" w:rsidRDefault="008F4A8C" w:rsidP="008F4A8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F4A8C" w:rsidRDefault="008F4A8C" w:rsidP="008F4A8C">
      <w:pPr>
        <w:spacing w:after="0" w:line="240" w:lineRule="auto"/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Link do podręcznika: </w:t>
      </w:r>
      <w:hyperlink r:id="rId5" w:history="1">
        <w:r>
          <w:rPr>
            <w:rStyle w:val="Hipercze"/>
          </w:rPr>
          <w:t>https://online.flippingbook.com/view/763921/96/</w:t>
        </w:r>
      </w:hyperlink>
    </w:p>
    <w:p w:rsidR="008F4A8C" w:rsidRDefault="008F4A8C" w:rsidP="008F4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A8C">
        <w:rPr>
          <w:rFonts w:ascii="Times New Roman" w:hAnsi="Times New Roman" w:cs="Times New Roman"/>
          <w:sz w:val="24"/>
          <w:szCs w:val="24"/>
        </w:rPr>
        <w:t>Strona 95, 95</w:t>
      </w:r>
    </w:p>
    <w:p w:rsidR="008F4A8C" w:rsidRDefault="008F4A8C" w:rsidP="008F4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A8C" w:rsidRDefault="008F4A8C" w:rsidP="008F4A8C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Czas przeszły – PAST SIMPLE.</w:t>
      </w:r>
    </w:p>
    <w:p w:rsidR="008F4A8C" w:rsidRDefault="008F4A8C" w:rsidP="008F4A8C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Czasu Past Simple używamy, gdy mówimy o czymś, co wydarzyło się w przeszłości i się zakończyło(np. Wczoraj byłem w kinie.).</w:t>
      </w:r>
    </w:p>
    <w:p w:rsidR="008F4A8C" w:rsidRDefault="008F4A8C" w:rsidP="008F4A8C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W czasie Past Simple wyróżniamy czasowniki regularne i nieregularne.</w:t>
      </w:r>
    </w:p>
    <w:p w:rsidR="008F4A8C" w:rsidRDefault="009D5027" w:rsidP="008F4A8C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Do czasowników regularnych dodajemy końcówkę –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ed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np.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watch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watched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(I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watched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TV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yesterday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– Ja wczoraj obejrzałem film.) Jeśli czasownik kończy się na –e, dodajemy wtedy samo – d, np.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decide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decided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9D5027" w:rsidRDefault="009D5027" w:rsidP="008F4A8C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Czasowników nieregularnych trzeba nauczyć się na pamięć, ponieważ mają swoją formę w czasie przeszłym, np.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eat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ate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have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had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9D5027" w:rsidRDefault="009D5027" w:rsidP="008F4A8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D5027" w:rsidRPr="009D5027" w:rsidRDefault="009D5027" w:rsidP="008F4A8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 w:rsidRPr="009D5027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I watched TV yesterday.</w:t>
      </w:r>
    </w:p>
    <w:p w:rsidR="009D5027" w:rsidRDefault="009D5027" w:rsidP="008F4A8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en-US"/>
        </w:rPr>
        <w:t>I ate</w:t>
      </w:r>
      <w:r w:rsidRPr="009D5027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some ice cream.</w:t>
      </w:r>
    </w:p>
    <w:p w:rsidR="009D5027" w:rsidRDefault="009D5027" w:rsidP="008F4A8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</w:p>
    <w:p w:rsidR="009D5027" w:rsidRPr="009D5027" w:rsidRDefault="009D5027" w:rsidP="008F4A8C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9D5027">
        <w:rPr>
          <w:rFonts w:ascii="Times New Roman" w:eastAsia="Calibri" w:hAnsi="Times New Roman" w:cs="Times New Roman"/>
          <w:iCs/>
          <w:sz w:val="24"/>
          <w:szCs w:val="24"/>
        </w:rPr>
        <w:t xml:space="preserve">Zdanie przeczące tworzymy przez </w:t>
      </w:r>
      <w:proofErr w:type="spellStart"/>
      <w:r w:rsidRPr="009D5027">
        <w:rPr>
          <w:rFonts w:ascii="Times New Roman" w:eastAsia="Calibri" w:hAnsi="Times New Roman" w:cs="Times New Roman"/>
          <w:i/>
          <w:iCs/>
          <w:sz w:val="24"/>
          <w:szCs w:val="24"/>
        </w:rPr>
        <w:t>didn’t</w:t>
      </w:r>
      <w:proofErr w:type="spellEnd"/>
      <w:r w:rsidRPr="009D50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9D5027">
        <w:rPr>
          <w:rFonts w:ascii="Times New Roman" w:eastAsia="Calibri" w:hAnsi="Times New Roman" w:cs="Times New Roman"/>
          <w:i/>
          <w:iCs/>
          <w:sz w:val="24"/>
          <w:szCs w:val="24"/>
        </w:rPr>
        <w:t>did+not</w:t>
      </w:r>
      <w:proofErr w:type="spellEnd"/>
      <w:r w:rsidRPr="009D50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), a czasownik wraca do formy podstawowej, np. </w:t>
      </w:r>
      <w:r w:rsidRPr="009D502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 didn’t watch TV yesterday.</w:t>
      </w:r>
    </w:p>
    <w:p w:rsidR="009D5027" w:rsidRDefault="009D5027" w:rsidP="008F4A8C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9D502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                        I didn’t eat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any </w:t>
      </w:r>
      <w:r w:rsidRPr="009D502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ice cream.</w:t>
      </w:r>
    </w:p>
    <w:p w:rsidR="009D5027" w:rsidRDefault="009D5027" w:rsidP="008F4A8C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</w:p>
    <w:p w:rsidR="009D5027" w:rsidRPr="009D5027" w:rsidRDefault="009D5027" w:rsidP="008F4A8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D5027">
        <w:rPr>
          <w:rFonts w:ascii="Times New Roman" w:eastAsia="Calibri" w:hAnsi="Times New Roman" w:cs="Times New Roman"/>
          <w:iCs/>
          <w:sz w:val="24"/>
          <w:szCs w:val="24"/>
        </w:rPr>
        <w:t xml:space="preserve">Wykonaj ćwiczenie 5 </w:t>
      </w:r>
      <w:r>
        <w:rPr>
          <w:rFonts w:ascii="Times New Roman" w:eastAsia="Calibri" w:hAnsi="Times New Roman" w:cs="Times New Roman"/>
          <w:iCs/>
          <w:sz w:val="24"/>
          <w:szCs w:val="24"/>
        </w:rPr>
        <w:t>i</w:t>
      </w:r>
      <w:bookmarkStart w:id="0" w:name="_GoBack"/>
      <w:bookmarkEnd w:id="0"/>
      <w:r w:rsidRPr="009D5027">
        <w:rPr>
          <w:rFonts w:ascii="Times New Roman" w:eastAsia="Calibri" w:hAnsi="Times New Roman" w:cs="Times New Roman"/>
          <w:iCs/>
          <w:sz w:val="24"/>
          <w:szCs w:val="24"/>
        </w:rPr>
        <w:t xml:space="preserve"> 3 z EXTRA na stronie 95 w podręczniku.</w:t>
      </w:r>
    </w:p>
    <w:sectPr w:rsidR="009D5027" w:rsidRPr="009D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8C"/>
    <w:rsid w:val="008F4A8C"/>
    <w:rsid w:val="009D5027"/>
    <w:rsid w:val="00F6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4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4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.flippingbook.com/view/763921/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2020-06-18T17:02:00Z</dcterms:created>
  <dcterms:modified xsi:type="dcterms:W3CDTF">2020-06-18T17:20:00Z</dcterms:modified>
</cp:coreProperties>
</file>