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D84A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D84A79" w:rsidRDefault="00D84A79">
      <w:pPr>
        <w:rPr>
          <w:rFonts w:ascii="Times New Roman" w:hAnsi="Times New Roman" w:cs="Times New Roman"/>
          <w:sz w:val="24"/>
          <w:szCs w:val="24"/>
        </w:rPr>
      </w:pPr>
      <w:r w:rsidRPr="00D84A79">
        <w:rPr>
          <w:rFonts w:ascii="Times New Roman" w:hAnsi="Times New Roman" w:cs="Times New Roman"/>
          <w:sz w:val="24"/>
          <w:szCs w:val="24"/>
        </w:rPr>
        <w:t>05.06.2020</w:t>
      </w:r>
    </w:p>
    <w:p w:rsidR="00D84A79" w:rsidRPr="00D84A79" w:rsidRDefault="00D84A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4A79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D84A79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86, 87</w:t>
      </w:r>
    </w:p>
    <w:p w:rsidR="00D84A79" w:rsidRDefault="00D84A79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84A79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D84A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84A79">
        <w:rPr>
          <w:rFonts w:ascii="Times New Roman" w:hAnsi="Times New Roman"/>
          <w:i/>
          <w:sz w:val="24"/>
          <w:szCs w:val="24"/>
          <w:lang w:val="en-US"/>
        </w:rPr>
        <w:t>They visited 47 countries.</w:t>
      </w:r>
      <w:r w:rsidRPr="00D84A7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D84A79">
        <w:rPr>
          <w:rFonts w:ascii="Times New Roman" w:hAnsi="Times New Roman"/>
          <w:sz w:val="24"/>
          <w:szCs w:val="24"/>
        </w:rPr>
        <w:t xml:space="preserve">Czasowniki regularne w czasie </w:t>
      </w:r>
      <w:r w:rsidRPr="00D84A79">
        <w:rPr>
          <w:rFonts w:ascii="Times New Roman" w:hAnsi="Times New Roman"/>
          <w:i/>
          <w:iCs/>
          <w:sz w:val="24"/>
          <w:szCs w:val="24"/>
        </w:rPr>
        <w:t>Past Simple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84A79" w:rsidRDefault="00B4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Simple – czas przeszły, opisuje czynności, które się wydarzyły i zakończyły, np. Wczoraj byłam w kinie.</w:t>
      </w:r>
    </w:p>
    <w:p w:rsidR="00B4528D" w:rsidRDefault="00B4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Past Simple wyróżniamy dwa rodzaje czasowników: regularne i nieregularne.</w:t>
      </w:r>
    </w:p>
    <w:p w:rsidR="00B4528D" w:rsidRDefault="00B4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czasowniki w czasie Past Simple:</w:t>
      </w:r>
    </w:p>
    <w:p w:rsidR="00B4528D" w:rsidRDefault="00DC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zdanie wygląda tak: osoba + czasownik + reszta zdania.</w:t>
      </w:r>
    </w:p>
    <w:p w:rsidR="00DC324A" w:rsidRDefault="00DC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Past Simple do czasownika dodajemy końcówkę: -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.(Ja wczoraj obejrzałam telewizję.)</w:t>
      </w:r>
    </w:p>
    <w:p w:rsidR="00DC324A" w:rsidRDefault="00DC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czasownik kończy się na –e, to dodajemy samo –d,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decided</w:t>
      </w:r>
      <w:proofErr w:type="spellEnd"/>
    </w:p>
    <w:p w:rsidR="00DC324A" w:rsidRDefault="00DC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czasownik kończy się na y (przed którym znajduje się spółgłoska, np. s, w, d, p, itp.) to: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(skreślamy y) i dodajemy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24A" w:rsidRDefault="00DC324A">
      <w:pPr>
        <w:rPr>
          <w:rFonts w:ascii="Times New Roman" w:hAnsi="Times New Roman" w:cs="Times New Roman"/>
          <w:sz w:val="24"/>
          <w:szCs w:val="24"/>
        </w:rPr>
      </w:pPr>
    </w:p>
    <w:p w:rsidR="00DC324A" w:rsidRDefault="00DC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 i 2 z EXTRA ze strony 87.</w:t>
      </w:r>
      <w:bookmarkStart w:id="0" w:name="_GoBack"/>
      <w:bookmarkEnd w:id="0"/>
    </w:p>
    <w:p w:rsidR="00DC324A" w:rsidRDefault="00DC324A">
      <w:pPr>
        <w:rPr>
          <w:rFonts w:ascii="Times New Roman" w:hAnsi="Times New Roman" w:cs="Times New Roman"/>
          <w:sz w:val="24"/>
          <w:szCs w:val="24"/>
        </w:rPr>
      </w:pPr>
    </w:p>
    <w:p w:rsidR="00DC324A" w:rsidRPr="00D84A79" w:rsidRDefault="00DC324A">
      <w:pPr>
        <w:rPr>
          <w:rFonts w:ascii="Times New Roman" w:hAnsi="Times New Roman" w:cs="Times New Roman"/>
          <w:sz w:val="24"/>
          <w:szCs w:val="24"/>
        </w:rPr>
      </w:pPr>
    </w:p>
    <w:sectPr w:rsidR="00DC324A" w:rsidRPr="00D8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79"/>
    <w:rsid w:val="00057DEE"/>
    <w:rsid w:val="00B4528D"/>
    <w:rsid w:val="00D84A79"/>
    <w:rsid w:val="00D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2020-06-04T12:49:00Z</dcterms:created>
  <dcterms:modified xsi:type="dcterms:W3CDTF">2020-06-04T13:14:00Z</dcterms:modified>
</cp:coreProperties>
</file>