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84" w:rsidRDefault="00316384" w:rsidP="00D93812">
      <w:pPr>
        <w:spacing w:after="0" w:line="280" w:lineRule="atLeast"/>
      </w:pPr>
      <w:r>
        <w:t xml:space="preserve">Język polski klasa 4 </w:t>
      </w:r>
    </w:p>
    <w:p w:rsidR="00316384" w:rsidRDefault="00316384" w:rsidP="00D93812">
      <w:pPr>
        <w:spacing w:after="0" w:line="280" w:lineRule="atLeast"/>
      </w:pPr>
      <w:r>
        <w:t>29. 05.2020r.</w:t>
      </w:r>
    </w:p>
    <w:p w:rsidR="00316384" w:rsidRDefault="00316384" w:rsidP="00D93812">
      <w:pPr>
        <w:spacing w:after="0" w:line="280" w:lineRule="atLeast"/>
      </w:pPr>
    </w:p>
    <w:p w:rsidR="00D93812" w:rsidRDefault="00D93812" w:rsidP="00D9381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t xml:space="preserve">Temat: </w:t>
      </w:r>
      <w:r>
        <w:rPr>
          <w:rFonts w:ascii="Arial" w:hAnsi="Arial" w:cs="Arial"/>
          <w:sz w:val="20"/>
          <w:szCs w:val="20"/>
        </w:rPr>
        <w:t xml:space="preserve">„W raju łakomczuchów. Opis miejsca”. </w:t>
      </w:r>
      <w:r>
        <w:rPr>
          <w:rFonts w:ascii="Arial" w:hAnsi="Arial" w:cs="Arial"/>
          <w:b/>
          <w:sz w:val="20"/>
          <w:szCs w:val="20"/>
        </w:rPr>
        <w:t>Opis miejsca – rady dla piszących</w:t>
      </w:r>
    </w:p>
    <w:p w:rsidR="00E662A3" w:rsidRDefault="00D93812" w:rsidP="00D93812">
      <w:pPr>
        <w:rPr>
          <w:rFonts w:ascii="Arial" w:eastAsia="ScalaPro" w:hAnsi="Arial" w:cs="Arial"/>
          <w:iCs/>
          <w:sz w:val="20"/>
          <w:szCs w:val="20"/>
        </w:rPr>
      </w:pPr>
      <w:r>
        <w:rPr>
          <w:rFonts w:ascii="Arial" w:eastAsia="ScalaPro" w:hAnsi="Arial" w:cs="Arial"/>
          <w:sz w:val="20"/>
          <w:szCs w:val="20"/>
        </w:rPr>
        <w:t xml:space="preserve">Roald </w:t>
      </w:r>
      <w:proofErr w:type="spellStart"/>
      <w:r>
        <w:rPr>
          <w:rFonts w:ascii="Arial" w:eastAsia="ScalaPro" w:hAnsi="Arial" w:cs="Arial"/>
          <w:sz w:val="20"/>
          <w:szCs w:val="20"/>
        </w:rPr>
        <w:t>Dahl</w:t>
      </w:r>
      <w:proofErr w:type="spellEnd"/>
      <w:r>
        <w:rPr>
          <w:rFonts w:ascii="Arial" w:eastAsia="ScalaPro" w:hAnsi="Arial" w:cs="Arial"/>
          <w:sz w:val="20"/>
          <w:szCs w:val="20"/>
        </w:rPr>
        <w:t xml:space="preserve">, </w:t>
      </w:r>
      <w:r>
        <w:rPr>
          <w:rFonts w:ascii="Arial" w:eastAsia="ScalaPro" w:hAnsi="Arial" w:cs="Arial"/>
          <w:i/>
          <w:sz w:val="20"/>
          <w:szCs w:val="20"/>
        </w:rPr>
        <w:t>Charlie i fabryka czekolady</w:t>
      </w:r>
      <w:r>
        <w:rPr>
          <w:rFonts w:ascii="Arial" w:eastAsia="ScalaPro" w:hAnsi="Arial" w:cs="Arial"/>
          <w:sz w:val="20"/>
          <w:szCs w:val="20"/>
        </w:rPr>
        <w:t xml:space="preserve"> </w:t>
      </w:r>
      <w:r>
        <w:rPr>
          <w:rFonts w:ascii="Arial" w:eastAsia="ScalaPro" w:hAnsi="Arial" w:cs="Arial"/>
          <w:iCs/>
          <w:sz w:val="20"/>
          <w:szCs w:val="20"/>
        </w:rPr>
        <w:t>(fragment)</w:t>
      </w:r>
    </w:p>
    <w:p w:rsidR="00316384" w:rsidRDefault="00316384" w:rsidP="00D93812">
      <w:pPr>
        <w:rPr>
          <w:rFonts w:ascii="Arial" w:eastAsia="ScalaPro" w:hAnsi="Arial" w:cs="Arial"/>
          <w:iCs/>
          <w:sz w:val="20"/>
          <w:szCs w:val="20"/>
        </w:rPr>
      </w:pPr>
    </w:p>
    <w:p w:rsidR="003128A0" w:rsidRDefault="003128A0" w:rsidP="00D93812">
      <w:pPr>
        <w:rPr>
          <w:rFonts w:ascii="Arial" w:eastAsia="ScalaPro" w:hAnsi="Arial" w:cs="Arial"/>
          <w:iCs/>
          <w:sz w:val="20"/>
          <w:szCs w:val="20"/>
        </w:rPr>
      </w:pPr>
      <w:r>
        <w:rPr>
          <w:rFonts w:ascii="Arial" w:eastAsia="ScalaPro" w:hAnsi="Arial" w:cs="Arial"/>
          <w:iCs/>
          <w:sz w:val="20"/>
          <w:szCs w:val="20"/>
        </w:rPr>
        <w:t xml:space="preserve">Przeczytajcie fragment książki Roalda </w:t>
      </w:r>
      <w:proofErr w:type="spellStart"/>
      <w:r>
        <w:rPr>
          <w:rFonts w:ascii="Arial" w:eastAsia="ScalaPro" w:hAnsi="Arial" w:cs="Arial"/>
          <w:iCs/>
          <w:sz w:val="20"/>
          <w:szCs w:val="20"/>
        </w:rPr>
        <w:t>Dahla</w:t>
      </w:r>
      <w:proofErr w:type="spellEnd"/>
      <w:r>
        <w:rPr>
          <w:rFonts w:ascii="Arial" w:eastAsia="ScalaPro" w:hAnsi="Arial" w:cs="Arial"/>
          <w:iCs/>
          <w:sz w:val="20"/>
          <w:szCs w:val="20"/>
        </w:rPr>
        <w:t xml:space="preserve"> ,,Charlie i fabryka czekolady’’, tu przedstawiam wam fotos z filmu, który zresztą bardzo polecam do obejrzenia w weekend, z pewnością wam się spodoba.</w:t>
      </w:r>
    </w:p>
    <w:p w:rsidR="00D93812" w:rsidRDefault="00D93812" w:rsidP="00D93812">
      <w:r>
        <w:rPr>
          <w:noProof/>
          <w:lang w:eastAsia="pl-PL"/>
        </w:rPr>
        <w:drawing>
          <wp:inline distT="0" distB="0" distL="0" distR="0" wp14:anchorId="5CB57905" wp14:editId="3AEF185E">
            <wp:extent cx="4453712" cy="2921635"/>
            <wp:effectExtent l="0" t="0" r="4445" b="0"/>
            <wp:docPr id="4" name="Obraz 4" descr="Charlie i fabryka czekolady (2005) - Zdjęcia - F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lie i fabryka czekolady (2005) - Zdjęcia - FD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45" cy="293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33" w:rsidRPr="00C76433" w:rsidRDefault="00C76433" w:rsidP="00D93812">
      <w:pPr>
        <w:rPr>
          <w:color w:val="2E74B5" w:themeColor="accent1" w:themeShade="BF"/>
        </w:rPr>
      </w:pPr>
      <w:r w:rsidRPr="00C76433">
        <w:rPr>
          <w:color w:val="2E74B5" w:themeColor="accent1" w:themeShade="BF"/>
        </w:rPr>
        <w:t xml:space="preserve">Pan Willy </w:t>
      </w:r>
      <w:proofErr w:type="spellStart"/>
      <w:r w:rsidRPr="00C76433">
        <w:rPr>
          <w:color w:val="2E74B5" w:themeColor="accent1" w:themeShade="BF"/>
        </w:rPr>
        <w:t>Wonka</w:t>
      </w:r>
      <w:proofErr w:type="spellEnd"/>
      <w:r w:rsidRPr="00C76433">
        <w:rPr>
          <w:color w:val="2E74B5" w:themeColor="accent1" w:themeShade="BF"/>
        </w:rPr>
        <w:t xml:space="preserve"> – właściciel fabryki czekolady</w:t>
      </w:r>
    </w:p>
    <w:p w:rsidR="003128A0" w:rsidRDefault="003128A0" w:rsidP="00D93812">
      <w:r>
        <w:t>Jakie są wasze wrażenia</w:t>
      </w:r>
      <w:r w:rsidR="00316384">
        <w:t xml:space="preserve"> po lekturze </w:t>
      </w:r>
      <w:r>
        <w:t>?</w:t>
      </w:r>
    </w:p>
    <w:p w:rsidR="003128A0" w:rsidRDefault="003128A0" w:rsidP="00D93812">
      <w:r>
        <w:t>Porównajcie  tekst do ulubionych smakołyków, np. czekolady, dropsów</w:t>
      </w:r>
      <w:r w:rsidR="00316384">
        <w:t>,</w:t>
      </w:r>
      <w:r>
        <w:t xml:space="preserve"> a może tortu ,uzasadniając wybór.</w:t>
      </w:r>
    </w:p>
    <w:p w:rsidR="003128A0" w:rsidRDefault="00C76433" w:rsidP="00D93812">
      <w:r>
        <w:t>Aby przybliżyć wam treść</w:t>
      </w:r>
      <w:r w:rsidR="003128A0">
        <w:t xml:space="preserve"> książki </w:t>
      </w:r>
      <w:r>
        <w:t>( film jest jej ekranizacją)</w:t>
      </w:r>
      <w:r w:rsidR="003128A0">
        <w:t xml:space="preserve"> </w:t>
      </w:r>
      <w:r>
        <w:t>, przedstawię wam fragment planu wydarzeń:</w:t>
      </w:r>
    </w:p>
    <w:p w:rsidR="00C76433" w:rsidRDefault="00C76433" w:rsidP="00C76433">
      <w:pPr>
        <w:pStyle w:val="Akapitzlist"/>
        <w:numPr>
          <w:ilvl w:val="0"/>
          <w:numId w:val="1"/>
        </w:numPr>
      </w:pPr>
      <w:r>
        <w:t xml:space="preserve">Charlie znalazł na ulicy monetę. </w:t>
      </w:r>
    </w:p>
    <w:p w:rsidR="00C76433" w:rsidRDefault="00C76433" w:rsidP="00C76433">
      <w:pPr>
        <w:pStyle w:val="Akapitzlist"/>
        <w:numPr>
          <w:ilvl w:val="0"/>
          <w:numId w:val="1"/>
        </w:numPr>
      </w:pPr>
      <w:r>
        <w:t xml:space="preserve"> Kupił za nią dwie czekolady.</w:t>
      </w:r>
    </w:p>
    <w:p w:rsidR="00C76433" w:rsidRDefault="00C76433" w:rsidP="00C76433">
      <w:pPr>
        <w:pStyle w:val="Akapitzlist"/>
        <w:numPr>
          <w:ilvl w:val="0"/>
          <w:numId w:val="1"/>
        </w:numPr>
      </w:pPr>
      <w:r>
        <w:t xml:space="preserve"> W drugiej, karmelowo-miodowej znajdował się złoty talon. </w:t>
      </w:r>
    </w:p>
    <w:p w:rsidR="00C76433" w:rsidRDefault="00C76433" w:rsidP="00C76433">
      <w:pPr>
        <w:pStyle w:val="Akapitzlist"/>
        <w:numPr>
          <w:ilvl w:val="0"/>
          <w:numId w:val="1"/>
        </w:numPr>
      </w:pPr>
      <w:r>
        <w:t xml:space="preserve"> Dzięki niemu 1 lutego mógł wejść do fabryki pana </w:t>
      </w:r>
      <w:proofErr w:type="spellStart"/>
      <w:r>
        <w:t>Wonki</w:t>
      </w:r>
      <w:proofErr w:type="spellEnd"/>
      <w:r>
        <w:t xml:space="preserve">. </w:t>
      </w:r>
    </w:p>
    <w:p w:rsidR="00C76433" w:rsidRDefault="00C76433" w:rsidP="00C76433">
      <w:pPr>
        <w:pStyle w:val="Akapitzlist"/>
        <w:numPr>
          <w:ilvl w:val="0"/>
          <w:numId w:val="1"/>
        </w:numPr>
      </w:pPr>
      <w:r>
        <w:t xml:space="preserve"> Charliemu towarzyszył dziadek</w:t>
      </w:r>
    </w:p>
    <w:p w:rsidR="005834E9" w:rsidRDefault="005834E9" w:rsidP="00C76433">
      <w:pPr>
        <w:pStyle w:val="Akapitzlist"/>
        <w:numPr>
          <w:ilvl w:val="0"/>
          <w:numId w:val="1"/>
        </w:numPr>
      </w:pPr>
      <w:r>
        <w:t>Razem z nim fabrykę zwiedzało jeszcze  czworo dzieci z opiekunami.</w:t>
      </w:r>
      <w:bookmarkStart w:id="0" w:name="_GoBack"/>
      <w:bookmarkEnd w:id="0"/>
    </w:p>
    <w:p w:rsidR="00C76433" w:rsidRDefault="00C76433" w:rsidP="00C76433">
      <w:pPr>
        <w:ind w:left="360"/>
      </w:pPr>
      <w:r>
        <w:t xml:space="preserve">Wykonajcie polecenie 1. </w:t>
      </w:r>
      <w:r w:rsidR="00382D67">
        <w:t>Jeśli chcecie  możecie</w:t>
      </w:r>
      <w:r>
        <w:t xml:space="preserve"> narysować plan Hali Czekoladowej.</w:t>
      </w:r>
    </w:p>
    <w:p w:rsidR="00C76433" w:rsidRDefault="00C76433" w:rsidP="00C76433">
      <w:pPr>
        <w:ind w:left="360"/>
      </w:pPr>
      <w:r>
        <w:t>Napiszcie</w:t>
      </w:r>
      <w:r w:rsidR="00382D67">
        <w:t>,</w:t>
      </w:r>
      <w:r>
        <w:t xml:space="preserve"> jak dzieci i dorośli zareagowali na widok hali.</w:t>
      </w:r>
    </w:p>
    <w:p w:rsidR="00C76433" w:rsidRDefault="00C76433" w:rsidP="00C76433">
      <w:pPr>
        <w:ind w:left="360"/>
      </w:pPr>
      <w:r>
        <w:t>Wykonajcie ustnie ćwiczenie 4</w:t>
      </w:r>
      <w:r w:rsidR="00316384">
        <w:t>.</w:t>
      </w:r>
    </w:p>
    <w:p w:rsidR="00316384" w:rsidRDefault="00316384" w:rsidP="00C76433">
      <w:pPr>
        <w:ind w:left="360"/>
      </w:pPr>
      <w:r>
        <w:lastRenderedPageBreak/>
        <w:t>Polecenie 5.</w:t>
      </w:r>
      <w:r w:rsidRPr="00316384">
        <w:t xml:space="preserve"> </w:t>
      </w:r>
      <w:r>
        <w:t xml:space="preserve">W Hali Wynalazków pan </w:t>
      </w:r>
      <w:proofErr w:type="spellStart"/>
      <w:r>
        <w:t>Wonka</w:t>
      </w:r>
      <w:proofErr w:type="spellEnd"/>
      <w:r>
        <w:t xml:space="preserve"> produkował m.in. </w:t>
      </w:r>
      <w:proofErr w:type="spellStart"/>
      <w:r>
        <w:t>stopdropsy</w:t>
      </w:r>
      <w:proofErr w:type="spellEnd"/>
      <w:r>
        <w:t>, które nigdy się nie kończyły. Zaprojektujcie  wyposażenie Hali Wynalazków, możecie skorzystać z podpowiedzi:</w:t>
      </w:r>
    </w:p>
    <w:p w:rsidR="00316384" w:rsidRDefault="00316384" w:rsidP="00C76433">
      <w:pPr>
        <w:ind w:left="360"/>
      </w:pPr>
      <w:r w:rsidRPr="00316384">
        <w:rPr>
          <w:noProof/>
          <w:lang w:eastAsia="pl-PL"/>
        </w:rPr>
        <w:drawing>
          <wp:inline distT="0" distB="0" distL="0" distR="0" wp14:anchorId="70A10817" wp14:editId="13F2CB14">
            <wp:extent cx="5984831" cy="1780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5573" cy="180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384" w:rsidRDefault="00316384" w:rsidP="00316384">
      <w:r>
        <w:t xml:space="preserve">Polecenia 6. </w:t>
      </w:r>
      <w:r w:rsidR="00382D67">
        <w:t>i</w:t>
      </w:r>
      <w:r>
        <w:t xml:space="preserve"> 7. wykonajcie ustnie.</w:t>
      </w:r>
    </w:p>
    <w:p w:rsidR="00316384" w:rsidRPr="00382D67" w:rsidRDefault="00316384" w:rsidP="00316384">
      <w:pPr>
        <w:rPr>
          <w:b/>
          <w:u w:val="single"/>
        </w:rPr>
      </w:pPr>
      <w:r w:rsidRPr="00382D67">
        <w:rPr>
          <w:b/>
          <w:u w:val="single"/>
        </w:rPr>
        <w:t>Praca domowa</w:t>
      </w:r>
    </w:p>
    <w:p w:rsidR="00316384" w:rsidRPr="00382D67" w:rsidRDefault="00316384" w:rsidP="00316384">
      <w:pPr>
        <w:rPr>
          <w:u w:val="single"/>
        </w:rPr>
      </w:pPr>
      <w:r w:rsidRPr="00382D67">
        <w:rPr>
          <w:u w:val="single"/>
        </w:rPr>
        <w:t xml:space="preserve">Opiszcie  Halę Czekoladową, korzystając z informacji z tekstu i ramki </w:t>
      </w:r>
      <w:r w:rsidRPr="00382D67">
        <w:rPr>
          <w:i/>
          <w:u w:val="single"/>
        </w:rPr>
        <w:t>Rady dla opisujących</w:t>
      </w:r>
      <w:r w:rsidRPr="00382D67">
        <w:rPr>
          <w:u w:val="single"/>
        </w:rPr>
        <w:t>, możecie także opisać inne miejsce, patrz: polecenie</w:t>
      </w:r>
      <w:r w:rsidR="00382D67">
        <w:rPr>
          <w:u w:val="single"/>
        </w:rPr>
        <w:t xml:space="preserve"> </w:t>
      </w:r>
      <w:r w:rsidRPr="00382D67">
        <w:rPr>
          <w:u w:val="single"/>
        </w:rPr>
        <w:t>8.</w:t>
      </w:r>
    </w:p>
    <w:sectPr w:rsidR="00316384" w:rsidRPr="0038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laPr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05DB3"/>
    <w:multiLevelType w:val="hybridMultilevel"/>
    <w:tmpl w:val="5C549A80"/>
    <w:lvl w:ilvl="0" w:tplc="56882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A3"/>
    <w:rsid w:val="003128A0"/>
    <w:rsid w:val="00316384"/>
    <w:rsid w:val="00382D67"/>
    <w:rsid w:val="003C3086"/>
    <w:rsid w:val="005834E9"/>
    <w:rsid w:val="00C76433"/>
    <w:rsid w:val="00D93812"/>
    <w:rsid w:val="00E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FEB9"/>
  <w15:chartTrackingRefBased/>
  <w15:docId w15:val="{AE35AA0E-8ADF-43B8-97C1-8DC5B554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8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8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2020-05-28T18:03:00Z</dcterms:created>
  <dcterms:modified xsi:type="dcterms:W3CDTF">2020-05-29T06:36:00Z</dcterms:modified>
</cp:coreProperties>
</file>