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50" w:rsidRDefault="00EF6450">
      <w:pPr>
        <w:rPr>
          <w:rFonts w:cs="Times New Roman"/>
          <w:spacing w:val="4"/>
        </w:rPr>
      </w:pPr>
    </w:p>
    <w:p w:rsidR="00EF6450" w:rsidRDefault="00EF6450">
      <w:pPr>
        <w:rPr>
          <w:rFonts w:cs="Times New Roman"/>
          <w:spacing w:val="4"/>
        </w:rPr>
      </w:pPr>
      <w:r>
        <w:rPr>
          <w:rFonts w:cs="Times New Roman"/>
          <w:spacing w:val="4"/>
        </w:rPr>
        <w:t>JĘZYK POLSKI KLASA 7</w:t>
      </w:r>
    </w:p>
    <w:p w:rsidR="00EF6450" w:rsidRDefault="00EF6450">
      <w:pPr>
        <w:rPr>
          <w:rFonts w:cs="Times New Roman"/>
          <w:spacing w:val="4"/>
        </w:rPr>
      </w:pPr>
      <w:r>
        <w:rPr>
          <w:rFonts w:cs="Times New Roman"/>
          <w:spacing w:val="4"/>
        </w:rPr>
        <w:t>21.05.2020 r.</w:t>
      </w:r>
    </w:p>
    <w:p w:rsidR="00C71EAF" w:rsidRDefault="00555513">
      <w:pPr>
        <w:rPr>
          <w:rFonts w:cs="Times New Roman"/>
          <w:spacing w:val="4"/>
        </w:rPr>
      </w:pPr>
      <w:r>
        <w:rPr>
          <w:rFonts w:cs="Times New Roman"/>
          <w:spacing w:val="4"/>
        </w:rPr>
        <w:t>Temat: Temat słowotwórczy i f</w:t>
      </w:r>
      <w:r w:rsidRPr="002949DB">
        <w:rPr>
          <w:rFonts w:cs="Times New Roman"/>
          <w:spacing w:val="4"/>
        </w:rPr>
        <w:t>ormant</w:t>
      </w:r>
      <w:r>
        <w:rPr>
          <w:rFonts w:cs="Times New Roman"/>
          <w:spacing w:val="4"/>
        </w:rPr>
        <w:t xml:space="preserve"> </w:t>
      </w:r>
      <w:r w:rsidRPr="002949DB">
        <w:rPr>
          <w:rFonts w:cs="Times New Roman"/>
          <w:spacing w:val="4"/>
        </w:rPr>
        <w:t>– z tego składa się wyraz pochodny. Budowa słowotwórcza wyrazu</w:t>
      </w:r>
    </w:p>
    <w:p w:rsidR="00555513" w:rsidRDefault="00EF6450">
      <w:pPr>
        <w:rPr>
          <w:rFonts w:cs="Times New Roman"/>
          <w:spacing w:val="4"/>
        </w:rPr>
      </w:pPr>
      <w:r>
        <w:rPr>
          <w:rFonts w:cs="Times New Roman"/>
          <w:spacing w:val="4"/>
        </w:rPr>
        <w:t>1.W</w:t>
      </w:r>
      <w:r w:rsidR="00555513">
        <w:rPr>
          <w:rFonts w:cs="Times New Roman"/>
          <w:spacing w:val="4"/>
        </w:rPr>
        <w:t>prowadzenie</w:t>
      </w:r>
      <w:r>
        <w:rPr>
          <w:rFonts w:cs="Times New Roman"/>
          <w:spacing w:val="4"/>
        </w:rPr>
        <w:t>:</w:t>
      </w:r>
    </w:p>
    <w:p w:rsidR="00555513" w:rsidRDefault="00555513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Wyrazy pochodne tworzy się od wyrazów podstawowych za pomocą </w:t>
      </w:r>
      <w:r w:rsidRPr="00555513">
        <w:rPr>
          <w:rFonts w:cs="Times New Roman"/>
          <w:spacing w:val="4"/>
          <w:highlight w:val="yellow"/>
        </w:rPr>
        <w:t>formantów słowotwórczych</w:t>
      </w:r>
      <w:r>
        <w:rPr>
          <w:rFonts w:cs="Times New Roman"/>
          <w:spacing w:val="4"/>
        </w:rPr>
        <w:t>.</w:t>
      </w:r>
    </w:p>
    <w:p w:rsidR="00555513" w:rsidRDefault="00555513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Część wspólna wyrazu podstawowego i wyrazu </w:t>
      </w:r>
      <w:r w:rsidRPr="00555513">
        <w:rPr>
          <w:rFonts w:cs="Times New Roman"/>
          <w:spacing w:val="4"/>
        </w:rPr>
        <w:t>pochodnego</w:t>
      </w:r>
      <w:r>
        <w:rPr>
          <w:rFonts w:cs="Times New Roman"/>
          <w:spacing w:val="4"/>
        </w:rPr>
        <w:t xml:space="preserve"> to </w:t>
      </w:r>
      <w:r w:rsidRPr="00555513">
        <w:rPr>
          <w:rFonts w:cs="Times New Roman"/>
          <w:spacing w:val="4"/>
          <w:highlight w:val="yellow"/>
        </w:rPr>
        <w:t>temat słowotwórczy</w:t>
      </w:r>
      <w:r>
        <w:rPr>
          <w:rFonts w:cs="Times New Roman"/>
          <w:spacing w:val="4"/>
        </w:rPr>
        <w:t>,</w:t>
      </w:r>
    </w:p>
    <w:p w:rsidR="00555513" w:rsidRDefault="00555513">
      <w:pPr>
        <w:rPr>
          <w:rFonts w:cs="Times New Roman"/>
          <w:spacing w:val="4"/>
        </w:rPr>
      </w:pPr>
      <w:r>
        <w:rPr>
          <w:rFonts w:cs="Times New Roman"/>
          <w:spacing w:val="4"/>
        </w:rPr>
        <w:t>Przeanalizujcie przykłady:</w:t>
      </w:r>
    </w:p>
    <w:p w:rsidR="00555513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wyraz podstawowy   </w:t>
      </w:r>
      <w:r w:rsidRPr="00420229">
        <w:rPr>
          <w:rFonts w:cs="Times New Roman"/>
          <w:spacing w:val="4"/>
        </w:rPr>
        <w:sym w:font="Wingdings" w:char="F0E0"/>
      </w:r>
      <w:r>
        <w:rPr>
          <w:rFonts w:cs="Times New Roman"/>
          <w:spacing w:val="4"/>
        </w:rPr>
        <w:t xml:space="preserve">   wyraz pochodny  = </w:t>
      </w:r>
      <w:r w:rsidRPr="009248D9">
        <w:rPr>
          <w:rFonts w:cs="Times New Roman"/>
          <w:spacing w:val="4"/>
          <w:highlight w:val="yellow"/>
        </w:rPr>
        <w:t>temat słowotwórczy    +  formant</w:t>
      </w:r>
    </w:p>
    <w:p w:rsidR="00555513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  dom     </w:t>
      </w:r>
      <w:r w:rsidR="00B93508">
        <w:rPr>
          <w:rFonts w:cs="Times New Roman"/>
          <w:spacing w:val="4"/>
        </w:rPr>
        <w:t xml:space="preserve">                        -&gt;  </w:t>
      </w:r>
      <w:r w:rsidR="00555513">
        <w:rPr>
          <w:rFonts w:cs="Times New Roman"/>
          <w:spacing w:val="4"/>
        </w:rPr>
        <w:t xml:space="preserve">domek                            </w:t>
      </w:r>
      <w:r w:rsidR="00B93508">
        <w:rPr>
          <w:rFonts w:cs="Times New Roman"/>
          <w:spacing w:val="4"/>
        </w:rPr>
        <w:t xml:space="preserve">       </w:t>
      </w:r>
      <w:r w:rsidR="00555513">
        <w:rPr>
          <w:rFonts w:cs="Times New Roman"/>
          <w:spacing w:val="4"/>
        </w:rPr>
        <w:t xml:space="preserve">dom-             </w:t>
      </w:r>
      <w:r>
        <w:rPr>
          <w:rFonts w:cs="Times New Roman"/>
          <w:spacing w:val="4"/>
        </w:rPr>
        <w:t xml:space="preserve">    </w:t>
      </w:r>
      <w:r w:rsidR="00555513">
        <w:rPr>
          <w:rFonts w:cs="Times New Roman"/>
          <w:spacing w:val="4"/>
        </w:rPr>
        <w:t xml:space="preserve">  + -</w:t>
      </w:r>
      <w:proofErr w:type="spellStart"/>
      <w:r w:rsidR="00555513">
        <w:rPr>
          <w:rFonts w:cs="Times New Roman"/>
          <w:spacing w:val="4"/>
        </w:rPr>
        <w:t>ek</w:t>
      </w:r>
      <w:proofErr w:type="spellEnd"/>
    </w:p>
    <w:p w:rsidR="00420229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książka                           -&gt; książkowy                             </w:t>
      </w:r>
      <w:proofErr w:type="spellStart"/>
      <w:r>
        <w:rPr>
          <w:rFonts w:cs="Times New Roman"/>
          <w:spacing w:val="4"/>
        </w:rPr>
        <w:t>książk</w:t>
      </w:r>
      <w:proofErr w:type="spellEnd"/>
      <w:r>
        <w:rPr>
          <w:rFonts w:cs="Times New Roman"/>
          <w:spacing w:val="4"/>
        </w:rPr>
        <w:t>-              + -</w:t>
      </w:r>
      <w:proofErr w:type="spellStart"/>
      <w:r>
        <w:rPr>
          <w:rFonts w:cs="Times New Roman"/>
          <w:spacing w:val="4"/>
        </w:rPr>
        <w:t>owy</w:t>
      </w:r>
      <w:proofErr w:type="spellEnd"/>
      <w:r>
        <w:rPr>
          <w:rFonts w:cs="Times New Roman"/>
          <w:spacing w:val="4"/>
        </w:rPr>
        <w:t xml:space="preserve">  </w:t>
      </w:r>
    </w:p>
    <w:p w:rsidR="00420229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>apteka                             -&gt; aptekarz                             aptek-               +  -</w:t>
      </w:r>
      <w:proofErr w:type="spellStart"/>
      <w:r>
        <w:rPr>
          <w:rFonts w:cs="Times New Roman"/>
          <w:spacing w:val="4"/>
        </w:rPr>
        <w:t>arz</w:t>
      </w:r>
      <w:proofErr w:type="spellEnd"/>
      <w:r>
        <w:rPr>
          <w:rFonts w:cs="Times New Roman"/>
          <w:spacing w:val="4"/>
        </w:rPr>
        <w:t xml:space="preserve"> </w:t>
      </w:r>
    </w:p>
    <w:p w:rsidR="00420229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pieróg                             -&gt; pierożek                              </w:t>
      </w:r>
      <w:proofErr w:type="spellStart"/>
      <w:r>
        <w:rPr>
          <w:rFonts w:cs="Times New Roman"/>
          <w:spacing w:val="4"/>
        </w:rPr>
        <w:t>pieroż</w:t>
      </w:r>
      <w:proofErr w:type="spellEnd"/>
      <w:r>
        <w:rPr>
          <w:rFonts w:cs="Times New Roman"/>
          <w:spacing w:val="4"/>
        </w:rPr>
        <w:t xml:space="preserve"> -               + -</w:t>
      </w:r>
      <w:proofErr w:type="spellStart"/>
      <w:r>
        <w:rPr>
          <w:rFonts w:cs="Times New Roman"/>
          <w:spacing w:val="4"/>
        </w:rPr>
        <w:t>ek</w:t>
      </w:r>
      <w:proofErr w:type="spellEnd"/>
    </w:p>
    <w:p w:rsidR="00420229" w:rsidRDefault="00420229">
      <w:pPr>
        <w:rPr>
          <w:rFonts w:cs="Times New Roman"/>
          <w:spacing w:val="4"/>
        </w:rPr>
      </w:pPr>
      <w:r>
        <w:rPr>
          <w:rFonts w:cs="Times New Roman"/>
          <w:spacing w:val="4"/>
        </w:rPr>
        <w:t>upał                                -&gt; upalny                                 upal-                   + -</w:t>
      </w:r>
      <w:proofErr w:type="spellStart"/>
      <w:r>
        <w:rPr>
          <w:rFonts w:cs="Times New Roman"/>
          <w:spacing w:val="4"/>
        </w:rPr>
        <w:t>ny</w:t>
      </w:r>
      <w:proofErr w:type="spellEnd"/>
      <w:r w:rsidR="006D6356">
        <w:rPr>
          <w:rFonts w:cs="Times New Roman"/>
          <w:spacing w:val="4"/>
        </w:rPr>
        <w:t xml:space="preserve"> </w:t>
      </w:r>
    </w:p>
    <w:p w:rsidR="00420229" w:rsidRDefault="00420229">
      <w:pPr>
        <w:rPr>
          <w:rFonts w:cs="Times New Roman"/>
          <w:spacing w:val="4"/>
        </w:rPr>
      </w:pPr>
      <w:r>
        <w:rPr>
          <w:rFonts w:cs="Times New Roman"/>
          <w:noProof/>
          <w:spacing w:val="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31750</wp:posOffset>
                </wp:positionV>
                <wp:extent cx="171450" cy="1238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877BA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.5pt" to="34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Times New Roman"/>
          <w:spacing w:val="4"/>
        </w:rPr>
        <w:t xml:space="preserve">dźwigać                           -&gt; dźwig                             </w:t>
      </w:r>
      <w:r w:rsidR="006D6356">
        <w:rPr>
          <w:rFonts w:cs="Times New Roman"/>
          <w:spacing w:val="4"/>
        </w:rPr>
        <w:t xml:space="preserve">   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dźwig</w:t>
      </w:r>
      <w:proofErr w:type="spellEnd"/>
      <w:r>
        <w:rPr>
          <w:rFonts w:cs="Times New Roman"/>
          <w:spacing w:val="4"/>
        </w:rPr>
        <w:t>-                    +  O</w:t>
      </w:r>
      <w:r w:rsidR="006D6356">
        <w:rPr>
          <w:rFonts w:cs="Times New Roman"/>
          <w:spacing w:val="4"/>
        </w:rPr>
        <w:t xml:space="preserve">   (wyraz dźwig powstał przez ucięcie części wyrazu podstawowego, stąd formant zerowy).</w:t>
      </w:r>
    </w:p>
    <w:p w:rsidR="006D6356" w:rsidRDefault="006D6356">
      <w:pPr>
        <w:rPr>
          <w:rFonts w:cs="Times New Roman"/>
          <w:color w:val="00B0F0"/>
          <w:spacing w:val="4"/>
        </w:rPr>
      </w:pPr>
      <w:r w:rsidRPr="006D6356">
        <w:rPr>
          <w:rFonts w:cs="Times New Roman"/>
          <w:color w:val="00B0F0"/>
          <w:spacing w:val="4"/>
          <w:highlight w:val="yellow"/>
        </w:rPr>
        <w:t>Temat słowotwórczy</w:t>
      </w:r>
      <w:r w:rsidRPr="006D6356">
        <w:rPr>
          <w:rFonts w:cs="Times New Roman"/>
          <w:color w:val="00B0F0"/>
          <w:spacing w:val="4"/>
        </w:rPr>
        <w:t xml:space="preserve"> –</w:t>
      </w:r>
      <w:r>
        <w:rPr>
          <w:rFonts w:cs="Times New Roman"/>
          <w:color w:val="00B0F0"/>
          <w:spacing w:val="4"/>
        </w:rPr>
        <w:t xml:space="preserve"> </w:t>
      </w:r>
      <w:r w:rsidRPr="006D6356">
        <w:rPr>
          <w:rFonts w:cs="Times New Roman"/>
          <w:color w:val="00B0F0"/>
          <w:spacing w:val="4"/>
        </w:rPr>
        <w:t>część wspólna wyrazu pochodnego i wyrazu podstawowego</w:t>
      </w:r>
      <w:r>
        <w:rPr>
          <w:rFonts w:cs="Times New Roman"/>
          <w:color w:val="00B0F0"/>
          <w:spacing w:val="4"/>
        </w:rPr>
        <w:t>.</w:t>
      </w:r>
    </w:p>
    <w:p w:rsidR="006D6356" w:rsidRDefault="006D6356">
      <w:pPr>
        <w:rPr>
          <w:rFonts w:cs="Times New Roman"/>
          <w:color w:val="00B0F0"/>
          <w:spacing w:val="4"/>
        </w:rPr>
      </w:pPr>
      <w:r w:rsidRPr="006D6356">
        <w:rPr>
          <w:rFonts w:cs="Times New Roman"/>
          <w:color w:val="00B0F0"/>
          <w:spacing w:val="4"/>
          <w:highlight w:val="yellow"/>
        </w:rPr>
        <w:t>Formant słowotwórczy</w:t>
      </w:r>
      <w:r>
        <w:rPr>
          <w:rFonts w:cs="Times New Roman"/>
          <w:color w:val="00B0F0"/>
          <w:spacing w:val="4"/>
        </w:rPr>
        <w:t xml:space="preserve"> – cząstka dodana do tematu słowotwórczego, za pomocą której tworzy się nowy wyraz.</w:t>
      </w:r>
    </w:p>
    <w:p w:rsidR="009248D9" w:rsidRPr="00C50B63" w:rsidRDefault="009248D9">
      <w:pPr>
        <w:rPr>
          <w:rFonts w:cs="Times New Roman"/>
          <w:spacing w:val="4"/>
          <w:sz w:val="24"/>
          <w:szCs w:val="24"/>
        </w:rPr>
      </w:pPr>
      <w:r w:rsidRPr="00C50B63">
        <w:rPr>
          <w:rFonts w:cs="Times New Roman"/>
          <w:spacing w:val="4"/>
          <w:sz w:val="24"/>
          <w:szCs w:val="24"/>
        </w:rPr>
        <w:t xml:space="preserve">W temacie słowotwórczym mogą zachodzić </w:t>
      </w:r>
      <w:r w:rsidRPr="00C50B63">
        <w:rPr>
          <w:rFonts w:cs="Times New Roman"/>
          <w:spacing w:val="4"/>
          <w:sz w:val="24"/>
          <w:szCs w:val="24"/>
          <w:highlight w:val="lightGray"/>
        </w:rPr>
        <w:t>oboczności</w:t>
      </w:r>
      <w:r w:rsidRPr="00C50B63">
        <w:rPr>
          <w:rFonts w:cs="Times New Roman"/>
          <w:spacing w:val="4"/>
          <w:sz w:val="24"/>
          <w:szCs w:val="24"/>
        </w:rPr>
        <w:t>, czyli wymiana, zanik lub pojawienie się  głosek.</w:t>
      </w:r>
    </w:p>
    <w:p w:rsidR="009248D9" w:rsidRDefault="009248D9">
      <w:pPr>
        <w:rPr>
          <w:rFonts w:cs="Times New Roman"/>
          <w:spacing w:val="4"/>
          <w:sz w:val="24"/>
          <w:szCs w:val="24"/>
        </w:rPr>
      </w:pPr>
      <w:r w:rsidRPr="00C50B63">
        <w:rPr>
          <w:rFonts w:cs="Times New Roman"/>
          <w:spacing w:val="4"/>
          <w:sz w:val="24"/>
          <w:szCs w:val="24"/>
        </w:rPr>
        <w:t xml:space="preserve">Np. w wyrazie </w:t>
      </w:r>
      <w:r w:rsidRPr="00C50B63">
        <w:rPr>
          <w:rFonts w:cs="Times New Roman"/>
          <w:i/>
          <w:color w:val="0070C0"/>
          <w:spacing w:val="4"/>
          <w:sz w:val="24"/>
          <w:szCs w:val="24"/>
        </w:rPr>
        <w:t>leśnik</w:t>
      </w:r>
      <w:r w:rsidRPr="00C50B63">
        <w:rPr>
          <w:rFonts w:cs="Times New Roman"/>
          <w:i/>
          <w:spacing w:val="4"/>
          <w:sz w:val="24"/>
          <w:szCs w:val="24"/>
        </w:rPr>
        <w:t xml:space="preserve"> </w:t>
      </w:r>
      <w:r w:rsidRPr="00C50B63">
        <w:rPr>
          <w:rFonts w:cs="Times New Roman"/>
          <w:spacing w:val="4"/>
          <w:sz w:val="24"/>
          <w:szCs w:val="24"/>
        </w:rPr>
        <w:t xml:space="preserve">pochodzącym od wyrazu </w:t>
      </w:r>
      <w:r w:rsidRPr="00C50B63">
        <w:rPr>
          <w:rFonts w:cs="Times New Roman"/>
          <w:i/>
          <w:color w:val="0070C0"/>
          <w:spacing w:val="4"/>
          <w:sz w:val="24"/>
          <w:szCs w:val="24"/>
        </w:rPr>
        <w:t>las</w:t>
      </w:r>
      <w:r w:rsidRPr="00C50B63">
        <w:rPr>
          <w:rFonts w:cs="Times New Roman"/>
          <w:i/>
          <w:spacing w:val="4"/>
          <w:sz w:val="24"/>
          <w:szCs w:val="24"/>
        </w:rPr>
        <w:t xml:space="preserve"> </w:t>
      </w:r>
      <w:r w:rsidRPr="00C50B63">
        <w:rPr>
          <w:rFonts w:cs="Times New Roman"/>
          <w:spacing w:val="4"/>
          <w:sz w:val="24"/>
          <w:szCs w:val="24"/>
        </w:rPr>
        <w:t>tematem słowotwórczym jest</w:t>
      </w:r>
      <w:r w:rsidRPr="00C50B63">
        <w:rPr>
          <w:rFonts w:cs="Times New Roman"/>
          <w:i/>
          <w:spacing w:val="4"/>
          <w:sz w:val="24"/>
          <w:szCs w:val="24"/>
        </w:rPr>
        <w:t xml:space="preserve"> </w:t>
      </w:r>
      <w:proofErr w:type="spellStart"/>
      <w:r w:rsidRPr="00C50B63">
        <w:rPr>
          <w:rFonts w:cs="Times New Roman"/>
          <w:i/>
          <w:color w:val="0070C0"/>
          <w:spacing w:val="4"/>
          <w:sz w:val="24"/>
          <w:szCs w:val="24"/>
        </w:rPr>
        <w:t>leś</w:t>
      </w:r>
      <w:proofErr w:type="spellEnd"/>
      <w:r w:rsidRPr="00C50B63">
        <w:rPr>
          <w:rFonts w:cs="Times New Roman"/>
          <w:i/>
          <w:color w:val="0070C0"/>
          <w:spacing w:val="4"/>
          <w:sz w:val="24"/>
          <w:szCs w:val="24"/>
        </w:rPr>
        <w:t xml:space="preserve">-; </w:t>
      </w:r>
      <w:r w:rsidRPr="00C50B63">
        <w:rPr>
          <w:rFonts w:cs="Times New Roman"/>
          <w:spacing w:val="4"/>
          <w:sz w:val="24"/>
          <w:szCs w:val="24"/>
        </w:rPr>
        <w:t>formant</w:t>
      </w:r>
      <w:r w:rsidR="00EF6450">
        <w:rPr>
          <w:rFonts w:cs="Times New Roman"/>
          <w:spacing w:val="4"/>
          <w:sz w:val="24"/>
          <w:szCs w:val="24"/>
        </w:rPr>
        <w:t>,</w:t>
      </w:r>
      <w:r w:rsidRPr="00C50B63">
        <w:rPr>
          <w:rFonts w:cs="Times New Roman"/>
          <w:spacing w:val="4"/>
          <w:sz w:val="24"/>
          <w:szCs w:val="24"/>
        </w:rPr>
        <w:t xml:space="preserve"> czyli</w:t>
      </w:r>
      <w:r w:rsidRPr="00C50B63">
        <w:rPr>
          <w:rFonts w:cs="Times New Roman"/>
          <w:i/>
          <w:spacing w:val="4"/>
          <w:sz w:val="24"/>
          <w:szCs w:val="24"/>
        </w:rPr>
        <w:t xml:space="preserve"> </w:t>
      </w:r>
      <w:r w:rsidRPr="00C50B63">
        <w:rPr>
          <w:rFonts w:cs="Times New Roman"/>
          <w:spacing w:val="4"/>
          <w:sz w:val="24"/>
          <w:szCs w:val="24"/>
        </w:rPr>
        <w:t>część dodana to</w:t>
      </w:r>
      <w:r w:rsidR="00EF6450">
        <w:rPr>
          <w:rFonts w:cs="Times New Roman"/>
          <w:spacing w:val="4"/>
          <w:sz w:val="24"/>
          <w:szCs w:val="24"/>
        </w:rPr>
        <w:t xml:space="preserve"> </w:t>
      </w:r>
      <w:r w:rsidRPr="00C50B63">
        <w:rPr>
          <w:rFonts w:cs="Times New Roman"/>
          <w:i/>
          <w:spacing w:val="4"/>
          <w:sz w:val="24"/>
          <w:szCs w:val="24"/>
        </w:rPr>
        <w:t xml:space="preserve">- </w:t>
      </w:r>
      <w:proofErr w:type="spellStart"/>
      <w:r w:rsidRPr="00C50B63">
        <w:rPr>
          <w:rFonts w:cs="Times New Roman"/>
          <w:i/>
          <w:color w:val="0070C0"/>
          <w:spacing w:val="4"/>
          <w:sz w:val="24"/>
          <w:szCs w:val="24"/>
        </w:rPr>
        <w:t>nik</w:t>
      </w:r>
      <w:proofErr w:type="spellEnd"/>
      <w:r w:rsidR="00C50B63" w:rsidRPr="00C50B63">
        <w:rPr>
          <w:rFonts w:cs="Times New Roman"/>
          <w:i/>
          <w:spacing w:val="4"/>
          <w:sz w:val="24"/>
          <w:szCs w:val="24"/>
        </w:rPr>
        <w:t xml:space="preserve">, </w:t>
      </w:r>
      <w:r w:rsidR="00C50B63" w:rsidRPr="00C50B63">
        <w:rPr>
          <w:rFonts w:cs="Times New Roman"/>
          <w:spacing w:val="4"/>
          <w:sz w:val="24"/>
          <w:szCs w:val="24"/>
        </w:rPr>
        <w:t>oboczności to</w:t>
      </w:r>
      <w:r w:rsidR="00C50B63" w:rsidRPr="00C50B63">
        <w:rPr>
          <w:rFonts w:cs="Times New Roman"/>
          <w:i/>
          <w:spacing w:val="4"/>
          <w:sz w:val="24"/>
          <w:szCs w:val="24"/>
        </w:rPr>
        <w:t xml:space="preserve">  </w:t>
      </w:r>
      <w:r w:rsidR="00C50B63" w:rsidRPr="00C50B63">
        <w:rPr>
          <w:rFonts w:cs="Times New Roman"/>
          <w:i/>
          <w:color w:val="0070C0"/>
          <w:spacing w:val="4"/>
          <w:sz w:val="24"/>
          <w:szCs w:val="24"/>
        </w:rPr>
        <w:t>a:e , s:ś</w:t>
      </w:r>
      <w:r w:rsidR="00EF6450">
        <w:rPr>
          <w:rFonts w:cs="Times New Roman"/>
          <w:i/>
          <w:spacing w:val="4"/>
          <w:sz w:val="24"/>
          <w:szCs w:val="24"/>
        </w:rPr>
        <w:t xml:space="preserve">; </w:t>
      </w:r>
      <w:r w:rsidR="00C50B63" w:rsidRPr="00C50B63">
        <w:rPr>
          <w:rFonts w:cs="Times New Roman"/>
          <w:i/>
          <w:spacing w:val="4"/>
          <w:sz w:val="24"/>
          <w:szCs w:val="24"/>
        </w:rPr>
        <w:t xml:space="preserve"> </w:t>
      </w:r>
      <w:r w:rsidR="00C50B63" w:rsidRPr="00C50B63">
        <w:rPr>
          <w:rFonts w:cs="Times New Roman"/>
          <w:spacing w:val="4"/>
          <w:sz w:val="24"/>
          <w:szCs w:val="24"/>
        </w:rPr>
        <w:t>pamiętajcie  o ważnej rzeczy</w:t>
      </w:r>
      <w:r w:rsidR="00EF6450">
        <w:rPr>
          <w:rFonts w:cs="Times New Roman"/>
          <w:spacing w:val="4"/>
          <w:sz w:val="24"/>
          <w:szCs w:val="24"/>
        </w:rPr>
        <w:t xml:space="preserve"> </w:t>
      </w:r>
      <w:r w:rsidR="00C50B63">
        <w:rPr>
          <w:rFonts w:cs="Times New Roman"/>
          <w:spacing w:val="4"/>
          <w:sz w:val="24"/>
          <w:szCs w:val="24"/>
        </w:rPr>
        <w:t>-</w:t>
      </w:r>
      <w:r w:rsidR="00C50B63" w:rsidRPr="00C50B63">
        <w:rPr>
          <w:rFonts w:cs="Times New Roman"/>
          <w:spacing w:val="4"/>
          <w:sz w:val="24"/>
          <w:szCs w:val="24"/>
        </w:rPr>
        <w:t xml:space="preserve"> tylko w wyrazie pochodnym wyróżniamy temat słowotwórczy ( inaczej: podstawę słowotwórczą) i formant słowotwórczy.</w:t>
      </w:r>
      <w:r w:rsidR="00EF6450">
        <w:rPr>
          <w:rFonts w:cs="Times New Roman"/>
          <w:spacing w:val="4"/>
          <w:sz w:val="24"/>
          <w:szCs w:val="24"/>
        </w:rPr>
        <w:t xml:space="preserve"> Wyraz podstawowy jest niepodzielny słowotwórczo!</w:t>
      </w:r>
    </w:p>
    <w:p w:rsidR="00C50B63" w:rsidRPr="00C50B63" w:rsidRDefault="00C50B63">
      <w:pPr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Inne przykłady: ko</w:t>
      </w:r>
      <w:r w:rsidRPr="00C50B63">
        <w:rPr>
          <w:rFonts w:cs="Times New Roman"/>
          <w:color w:val="0070C0"/>
          <w:spacing w:val="4"/>
          <w:sz w:val="24"/>
          <w:szCs w:val="24"/>
        </w:rPr>
        <w:t>t</w:t>
      </w:r>
      <w:r>
        <w:rPr>
          <w:rFonts w:cs="Times New Roman"/>
          <w:spacing w:val="4"/>
          <w:sz w:val="24"/>
          <w:szCs w:val="24"/>
        </w:rPr>
        <w:t xml:space="preserve">  -&gt;ko</w:t>
      </w:r>
      <w:r w:rsidRPr="00C50B63">
        <w:rPr>
          <w:rFonts w:cs="Times New Roman"/>
          <w:color w:val="0070C0"/>
          <w:spacing w:val="4"/>
          <w:sz w:val="24"/>
          <w:szCs w:val="24"/>
        </w:rPr>
        <w:t>ci</w:t>
      </w:r>
      <w:r>
        <w:rPr>
          <w:rFonts w:cs="Times New Roman"/>
          <w:spacing w:val="4"/>
          <w:sz w:val="24"/>
          <w:szCs w:val="24"/>
        </w:rPr>
        <w:t xml:space="preserve">- </w:t>
      </w:r>
      <w:proofErr w:type="spellStart"/>
      <w:r>
        <w:rPr>
          <w:rFonts w:cs="Times New Roman"/>
          <w:spacing w:val="4"/>
          <w:sz w:val="24"/>
          <w:szCs w:val="24"/>
        </w:rPr>
        <w:t>ak</w:t>
      </w:r>
      <w:proofErr w:type="spellEnd"/>
      <w:r>
        <w:rPr>
          <w:rFonts w:cs="Times New Roman"/>
          <w:spacing w:val="4"/>
          <w:sz w:val="24"/>
          <w:szCs w:val="24"/>
        </w:rPr>
        <w:t xml:space="preserve">  ksi</w:t>
      </w:r>
      <w:r w:rsidRPr="00EF6450">
        <w:rPr>
          <w:rFonts w:cs="Times New Roman"/>
          <w:color w:val="0070C0"/>
          <w:spacing w:val="4"/>
          <w:sz w:val="24"/>
          <w:szCs w:val="24"/>
        </w:rPr>
        <w:t>ęg</w:t>
      </w:r>
      <w:r>
        <w:rPr>
          <w:rFonts w:cs="Times New Roman"/>
          <w:spacing w:val="4"/>
          <w:sz w:val="24"/>
          <w:szCs w:val="24"/>
        </w:rPr>
        <w:t>a -&gt;</w:t>
      </w:r>
      <w:proofErr w:type="spellStart"/>
      <w:r>
        <w:rPr>
          <w:rFonts w:cs="Times New Roman"/>
          <w:spacing w:val="4"/>
          <w:sz w:val="24"/>
          <w:szCs w:val="24"/>
        </w:rPr>
        <w:t>ksi</w:t>
      </w:r>
      <w:r w:rsidRPr="00EF6450">
        <w:rPr>
          <w:rFonts w:cs="Times New Roman"/>
          <w:color w:val="0070C0"/>
          <w:spacing w:val="4"/>
          <w:sz w:val="24"/>
          <w:szCs w:val="24"/>
        </w:rPr>
        <w:t>ąż</w:t>
      </w:r>
      <w:proofErr w:type="spellEnd"/>
      <w:r>
        <w:rPr>
          <w:rFonts w:cs="Times New Roman"/>
          <w:spacing w:val="4"/>
          <w:sz w:val="24"/>
          <w:szCs w:val="24"/>
        </w:rPr>
        <w:t>-ka</w:t>
      </w:r>
      <w:r w:rsidR="00EF6450">
        <w:rPr>
          <w:rFonts w:cs="Times New Roman"/>
          <w:spacing w:val="4"/>
          <w:sz w:val="24"/>
          <w:szCs w:val="24"/>
        </w:rPr>
        <w:t xml:space="preserve">   </w:t>
      </w:r>
    </w:p>
    <w:p w:rsidR="006D6356" w:rsidRPr="00C50B63" w:rsidRDefault="009248D9">
      <w:pPr>
        <w:rPr>
          <w:rFonts w:cs="Times New Roman"/>
          <w:spacing w:val="4"/>
          <w:sz w:val="24"/>
          <w:szCs w:val="24"/>
        </w:rPr>
      </w:pPr>
      <w:r w:rsidRPr="00C50B63">
        <w:rPr>
          <w:rFonts w:cs="Times New Roman"/>
          <w:spacing w:val="4"/>
          <w:sz w:val="24"/>
          <w:szCs w:val="24"/>
        </w:rPr>
        <w:t>Obejrzyjcie prezentację, aby lepiej zrozumieć temat.</w:t>
      </w:r>
    </w:p>
    <w:p w:rsidR="009248D9" w:rsidRPr="00C50B63" w:rsidRDefault="009248D9">
      <w:pPr>
        <w:rPr>
          <w:rFonts w:cs="Times New Roman"/>
          <w:spacing w:val="4"/>
          <w:sz w:val="24"/>
          <w:szCs w:val="24"/>
        </w:rPr>
      </w:pPr>
      <w:r w:rsidRPr="00C50B63">
        <w:rPr>
          <w:rFonts w:cs="Times New Roman"/>
          <w:spacing w:val="4"/>
          <w:sz w:val="24"/>
          <w:szCs w:val="24"/>
        </w:rPr>
        <w:t>Uwaga! Temat słowotwórczy to jest to samo co podstawa słowotwórcza ,używa się tych dwóch pojęć zamiennie.</w:t>
      </w:r>
    </w:p>
    <w:p w:rsidR="00420229" w:rsidRPr="00C50B63" w:rsidRDefault="00B93508">
      <w:pPr>
        <w:rPr>
          <w:sz w:val="24"/>
          <w:szCs w:val="24"/>
        </w:rPr>
      </w:pPr>
      <w:hyperlink r:id="rId4" w:history="1">
        <w:r w:rsidR="006D6356" w:rsidRPr="00C50B63">
          <w:rPr>
            <w:rStyle w:val="Hipercze"/>
            <w:sz w:val="24"/>
            <w:szCs w:val="24"/>
          </w:rPr>
          <w:t>https://www.youtube.com/watch?v=QHKcOaXsIco</w:t>
        </w:r>
      </w:hyperlink>
    </w:p>
    <w:p w:rsidR="009248D9" w:rsidRDefault="009248D9">
      <w:pPr>
        <w:rPr>
          <w:sz w:val="24"/>
          <w:szCs w:val="24"/>
        </w:rPr>
      </w:pPr>
      <w:r w:rsidRPr="00C50B63">
        <w:rPr>
          <w:sz w:val="24"/>
          <w:szCs w:val="24"/>
        </w:rPr>
        <w:t xml:space="preserve">Zapoznajcie się z tematem w podręczniku str.291 i wykonajcie polecenia </w:t>
      </w:r>
      <w:r w:rsidR="00EF6450">
        <w:rPr>
          <w:sz w:val="24"/>
          <w:szCs w:val="24"/>
        </w:rPr>
        <w:t>1,2,3 str. 292</w:t>
      </w:r>
    </w:p>
    <w:p w:rsidR="00B93508" w:rsidRDefault="00B935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 zeszycie zapisać definicje pojęć ,analizowane przykłady. Proszę o wysyłanie prac domowych na e-maila.</w:t>
      </w:r>
      <w:bookmarkStart w:id="0" w:name="_GoBack"/>
      <w:bookmarkEnd w:id="0"/>
    </w:p>
    <w:p w:rsidR="00B93508" w:rsidRDefault="00B93508">
      <w:pPr>
        <w:rPr>
          <w:sz w:val="24"/>
          <w:szCs w:val="24"/>
        </w:rPr>
      </w:pPr>
    </w:p>
    <w:p w:rsidR="00EF6450" w:rsidRPr="00C50B63" w:rsidRDefault="00EF6450">
      <w:pPr>
        <w:rPr>
          <w:rFonts w:cs="Times New Roman"/>
          <w:spacing w:val="4"/>
          <w:sz w:val="24"/>
          <w:szCs w:val="24"/>
        </w:rPr>
      </w:pPr>
    </w:p>
    <w:p w:rsidR="00420229" w:rsidRPr="00C50B63" w:rsidRDefault="00420229">
      <w:pPr>
        <w:rPr>
          <w:rFonts w:cs="Times New Roman"/>
          <w:spacing w:val="4"/>
          <w:sz w:val="24"/>
          <w:szCs w:val="24"/>
        </w:rPr>
      </w:pPr>
    </w:p>
    <w:p w:rsidR="00420229" w:rsidRPr="00C50B63" w:rsidRDefault="00420229">
      <w:pPr>
        <w:rPr>
          <w:rFonts w:cs="Times New Roman"/>
          <w:spacing w:val="4"/>
          <w:sz w:val="24"/>
          <w:szCs w:val="24"/>
        </w:rPr>
      </w:pPr>
    </w:p>
    <w:p w:rsidR="00420229" w:rsidRPr="00C50B63" w:rsidRDefault="00420229">
      <w:pPr>
        <w:rPr>
          <w:rFonts w:cs="Times New Roman"/>
          <w:spacing w:val="4"/>
          <w:sz w:val="24"/>
          <w:szCs w:val="24"/>
        </w:rPr>
      </w:pPr>
    </w:p>
    <w:p w:rsidR="00420229" w:rsidRPr="00C50B63" w:rsidRDefault="00420229">
      <w:pPr>
        <w:rPr>
          <w:rFonts w:cs="Times New Roman"/>
          <w:spacing w:val="4"/>
          <w:sz w:val="24"/>
          <w:szCs w:val="24"/>
        </w:rPr>
      </w:pPr>
    </w:p>
    <w:p w:rsidR="00420229" w:rsidRPr="00C50B63" w:rsidRDefault="00420229">
      <w:pPr>
        <w:rPr>
          <w:sz w:val="24"/>
          <w:szCs w:val="24"/>
        </w:rPr>
      </w:pPr>
    </w:p>
    <w:sectPr w:rsidR="00420229" w:rsidRPr="00C5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3"/>
    <w:rsid w:val="00420229"/>
    <w:rsid w:val="00555513"/>
    <w:rsid w:val="006D6356"/>
    <w:rsid w:val="009248D9"/>
    <w:rsid w:val="00B93508"/>
    <w:rsid w:val="00C50B63"/>
    <w:rsid w:val="00C71EAF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D14"/>
  <w15:chartTrackingRefBased/>
  <w15:docId w15:val="{CCE07411-863C-4D3B-A1D3-7CD9C81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KcOaXsI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2020-05-20T19:37:00Z</dcterms:created>
  <dcterms:modified xsi:type="dcterms:W3CDTF">2020-05-21T06:24:00Z</dcterms:modified>
</cp:coreProperties>
</file>