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8" w:rsidRPr="00AD5398" w:rsidRDefault="00AD5398" w:rsidP="00AD5398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AD539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Temat: Samodzielne korzystanie z wyszukanych informacji z uwzględnieniem poszanowania praw autorskich </w:t>
      </w:r>
    </w:p>
    <w:p w:rsidR="00AD5398" w:rsidRDefault="00AD5398" w:rsidP="00AD539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:rsidR="00AD5398" w:rsidRPr="00AD5398" w:rsidRDefault="00AD5398" w:rsidP="00AD539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AD5398">
        <w:rPr>
          <w:rFonts w:ascii="Times New Roman" w:eastAsia="Times New Roman" w:hAnsi="Times New Roman" w:cs="Times New Roman"/>
          <w:color w:val="1B1B1B"/>
          <w:sz w:val="24"/>
          <w:szCs w:val="24"/>
        </w:rPr>
        <w:t>Dowiem się, jak korzystać z informacji z poszanowaniem praw autorskich.</w:t>
      </w:r>
    </w:p>
    <w:p w:rsidR="00000000" w:rsidRPr="00AD5398" w:rsidRDefault="00AD5398" w:rsidP="00AD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398">
        <w:rPr>
          <w:rFonts w:ascii="Times New Roman" w:hAnsi="Times New Roman" w:cs="Times New Roman"/>
          <w:sz w:val="24"/>
          <w:szCs w:val="24"/>
        </w:rPr>
        <w:t>Zapoznaj się z poniższym materiałem instruktażowym.</w:t>
      </w:r>
    </w:p>
    <w:p w:rsidR="00AD5398" w:rsidRPr="00AD5398" w:rsidRDefault="00AD5398" w:rsidP="00AD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D539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https://epodreczniki.pl/a/samodzielne-korzystanie-z-wyszukanych-informacji-z-uwzglednieniem-poszanowania-praw-autorskich/D1r10s0PB</w:t>
        </w:r>
      </w:hyperlink>
    </w:p>
    <w:sectPr w:rsidR="00AD5398" w:rsidRPr="00AD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D5398"/>
    <w:rsid w:val="00AD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D5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53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5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samodzielne-korzystanie-z-wyszukanych-informacji-z-uwzglednieniem-poszanowania-praw-autorskich/D1r10s0P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2020-05-05T14:29:00Z</dcterms:created>
  <dcterms:modified xsi:type="dcterms:W3CDTF">2020-05-05T14:30:00Z</dcterms:modified>
</cp:coreProperties>
</file>