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BB" w:rsidRPr="007311BB" w:rsidRDefault="007311BB" w:rsidP="007311BB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7311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Temat: Przyciski akcji – PowerPoint </w:t>
      </w:r>
    </w:p>
    <w:p w:rsidR="007311BB" w:rsidRPr="007311BB" w:rsidRDefault="007311BB" w:rsidP="007311BB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7311BB">
        <w:rPr>
          <w:rFonts w:ascii="Times New Roman" w:eastAsia="Times New Roman" w:hAnsi="Times New Roman" w:cs="Times New Roman"/>
          <w:color w:val="1B1B1B"/>
          <w:sz w:val="24"/>
          <w:szCs w:val="24"/>
        </w:rPr>
        <w:t>Na tej lekcji nauczę się wklejać przyciski akcji w programie PowerPoint i z nich korzystać. </w:t>
      </w:r>
    </w:p>
    <w:p w:rsidR="00000000" w:rsidRDefault="007311BB" w:rsidP="007311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7311BB" w:rsidRDefault="007311BB" w:rsidP="007311BB">
      <w:pPr>
        <w:spacing w:line="360" w:lineRule="auto"/>
      </w:pPr>
      <w:hyperlink r:id="rId4" w:history="1">
        <w:r>
          <w:rPr>
            <w:rStyle w:val="Hipercze"/>
          </w:rPr>
          <w:t>https://epodreczniki.pl/a/przyciski-akcji/DNyJDfENG</w:t>
        </w:r>
      </w:hyperlink>
    </w:p>
    <w:p w:rsidR="007311BB" w:rsidRPr="007311BB" w:rsidRDefault="007311BB" w:rsidP="007311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1BB" w:rsidRPr="0073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311BB"/>
    <w:rsid w:val="007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31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1B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311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3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zyciski-akcji/DNyJDfE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2020-05-05T14:15:00Z</dcterms:created>
  <dcterms:modified xsi:type="dcterms:W3CDTF">2020-05-05T14:17:00Z</dcterms:modified>
</cp:coreProperties>
</file>