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54" w:rsidRDefault="00564296">
      <w:r>
        <w:t>Historia</w:t>
      </w:r>
    </w:p>
    <w:p w:rsidR="00564296" w:rsidRDefault="00564296">
      <w:bookmarkStart w:id="0" w:name="_GoBack"/>
      <w:bookmarkEnd w:id="0"/>
      <w:r>
        <w:t xml:space="preserve"> klasa 4 </w:t>
      </w:r>
    </w:p>
    <w:p w:rsidR="005876E5" w:rsidRDefault="00564296">
      <w:r>
        <w:t>15.04.2020r.</w:t>
      </w:r>
    </w:p>
    <w:p w:rsidR="00564296" w:rsidRDefault="00564296">
      <w:r>
        <w:t>Temat:</w:t>
      </w:r>
      <w:r w:rsidR="005D6E1D">
        <w:t xml:space="preserve"> Powtó</w:t>
      </w:r>
      <w:r>
        <w:t xml:space="preserve">rzenie wiadomości z działu III </w:t>
      </w:r>
    </w:p>
    <w:p w:rsidR="00564296" w:rsidRDefault="005155A2">
      <w:r>
        <w:t>Przeczytajcie powtórzenie ze strony 100 w podręczniku oraz pisemnie wykonajcie zadania strony 101 i 102. To przypomni wam najważniejsze zagadnienia z działu. Przygotujcie się do sprawdzianu za tydzień, prześle wam test do zrobienia.</w:t>
      </w:r>
    </w:p>
    <w:p w:rsidR="005155A2" w:rsidRDefault="005155A2"/>
    <w:p w:rsidR="005155A2" w:rsidRDefault="005155A2">
      <w:r>
        <w:t xml:space="preserve">             Praca domowa</w:t>
      </w:r>
    </w:p>
    <w:p w:rsidR="00564296" w:rsidRDefault="00B31F16">
      <w:r>
        <w:t>Sporzą</w:t>
      </w:r>
      <w:r w:rsidR="00564296">
        <w:t>d</w:t>
      </w:r>
      <w:r>
        <w:t>źcie al</w:t>
      </w:r>
      <w:r w:rsidR="00564296">
        <w:t xml:space="preserve">fabet czasów Piastów i Jagiellonów. </w:t>
      </w:r>
      <w:r>
        <w:t xml:space="preserve">Wydrukujcie i </w:t>
      </w:r>
      <w:r w:rsidR="00195C93">
        <w:t>w</w:t>
      </w:r>
      <w:r w:rsidR="00564296">
        <w:t>ytnij</w:t>
      </w:r>
      <w:r>
        <w:t>cie</w:t>
      </w:r>
      <w:r w:rsidR="00195C93">
        <w:t xml:space="preserve"> kart</w:t>
      </w:r>
      <w:r>
        <w:t>ki z objaś</w:t>
      </w:r>
      <w:r w:rsidR="00564296">
        <w:t>nieniami poj</w:t>
      </w:r>
      <w:r>
        <w:t>ęć</w:t>
      </w:r>
      <w:r w:rsidR="00564296">
        <w:t>.</w:t>
      </w:r>
      <w:r w:rsidR="005155A2">
        <w:t xml:space="preserve"> Napisz</w:t>
      </w:r>
      <w:r w:rsidR="00912954">
        <w:t>cie w zeszycie w słupku litery alfabetu.</w:t>
      </w:r>
      <w:r w:rsidR="00564296">
        <w:t xml:space="preserve"> Przy </w:t>
      </w:r>
      <w:r>
        <w:t>każdej  z liter wpisz</w:t>
      </w:r>
      <w:r w:rsidR="00195C93">
        <w:t>cie</w:t>
      </w:r>
      <w:r>
        <w:t xml:space="preserve"> odpowiednie hasło oraz wklej</w:t>
      </w:r>
      <w:r w:rsidR="00195C93">
        <w:t>cie</w:t>
      </w:r>
      <w:r>
        <w:t xml:space="preserve"> karteczkę</w:t>
      </w:r>
      <w:r w:rsidR="00564296">
        <w:t xml:space="preserve"> z w</w:t>
      </w:r>
      <w:r w:rsidR="00195C93">
        <w:t>łaściwym objaś</w:t>
      </w:r>
      <w:r w:rsidR="00564296">
        <w:t>nienie</w:t>
      </w:r>
      <w:r>
        <w:t>m</w:t>
      </w:r>
      <w:r w:rsidR="00912954">
        <w:t>.</w:t>
      </w:r>
    </w:p>
    <w:p w:rsidR="00912954" w:rsidRDefault="00912954">
      <w:r w:rsidRPr="00912954">
        <w:rPr>
          <w:highlight w:val="yellow"/>
        </w:rPr>
        <w:t>Wyjaśnienie</w:t>
      </w:r>
      <w:r>
        <w:t xml:space="preserve">                                                                                                         </w:t>
      </w:r>
      <w:r w:rsidRPr="00912954">
        <w:rPr>
          <w:highlight w:val="yellow"/>
        </w:rPr>
        <w:t>hasło</w:t>
      </w:r>
    </w:p>
    <w:p w:rsidR="00564296" w:rsidRDefault="00B31F16" w:rsidP="005D6E1D">
      <w:pPr>
        <w:spacing w:line="360" w:lineRule="auto"/>
      </w:pPr>
      <w:r>
        <w:t>nauka zajmująca się gospodarką i procesami nią rządzą</w:t>
      </w:r>
      <w:r w:rsidR="00564296">
        <w:t>cymi</w:t>
      </w:r>
      <w:r w:rsidR="005155A2">
        <w:t xml:space="preserve"> </w:t>
      </w:r>
      <w:r w:rsidR="00912954">
        <w:t xml:space="preserve">                     ……………………..</w:t>
      </w:r>
    </w:p>
    <w:p w:rsidR="00B31F16" w:rsidRDefault="00B31F16" w:rsidP="005D6E1D">
      <w:pPr>
        <w:spacing w:line="360" w:lineRule="auto"/>
      </w:pPr>
      <w:r>
        <w:t>dynastia, której początek  dał Władysław Jagiełł</w:t>
      </w:r>
      <w:r>
        <w:t>o</w:t>
      </w:r>
    </w:p>
    <w:p w:rsidR="00B31F16" w:rsidRDefault="00195C93" w:rsidP="005D6E1D">
      <w:pPr>
        <w:spacing w:line="360" w:lineRule="auto"/>
      </w:pPr>
      <w:r>
        <w:t>średniowieczna wyż</w:t>
      </w:r>
      <w:r w:rsidR="00B31F16">
        <w:t xml:space="preserve">sza uczelnia; w Krakowie </w:t>
      </w:r>
      <w:r>
        <w:t xml:space="preserve">założył ją </w:t>
      </w:r>
      <w:r w:rsidR="00B31F16">
        <w:t>Kazimierz Wielki.</w:t>
      </w:r>
    </w:p>
    <w:p w:rsidR="00B31F16" w:rsidRDefault="00195C93" w:rsidP="005D6E1D">
      <w:pPr>
        <w:spacing w:line="360" w:lineRule="auto"/>
      </w:pPr>
      <w:r>
        <w:t>miejsce, w którym została stoczona największa bitwa polsko-krzyż</w:t>
      </w:r>
      <w:r w:rsidR="00B31F16">
        <w:t>acka.</w:t>
      </w:r>
    </w:p>
    <w:p w:rsidR="00B31F16" w:rsidRDefault="00195C93" w:rsidP="005D6E1D">
      <w:pPr>
        <w:spacing w:line="360" w:lineRule="auto"/>
      </w:pPr>
      <w:r>
        <w:t>miejsce śmierci i pochówku Mikoł</w:t>
      </w:r>
      <w:r w:rsidR="00B31F16">
        <w:t>aja Kopernika.</w:t>
      </w:r>
    </w:p>
    <w:p w:rsidR="00B31F16" w:rsidRDefault="00195C93" w:rsidP="005D6E1D">
      <w:pPr>
        <w:spacing w:line="360" w:lineRule="auto"/>
      </w:pPr>
      <w:r>
        <w:t>żydowski kupiec i podróżnik, który opisał między innymi pań</w:t>
      </w:r>
      <w:r w:rsidR="00B31F16">
        <w:t>stwo Mieszka I.</w:t>
      </w:r>
    </w:p>
    <w:p w:rsidR="00B31F16" w:rsidRDefault="00195C93" w:rsidP="005D6E1D">
      <w:pPr>
        <w:spacing w:line="360" w:lineRule="auto"/>
      </w:pPr>
      <w:r>
        <w:t>ję</w:t>
      </w:r>
      <w:r w:rsidR="00B31F16">
        <w:t xml:space="preserve">zyk, </w:t>
      </w:r>
      <w:r>
        <w:t>którym w średniowiecznej Europie posługiwali się ludzie wykształceni, zwła</w:t>
      </w:r>
      <w:r w:rsidR="00B31F16">
        <w:t>szcza duchowni.</w:t>
      </w:r>
    </w:p>
    <w:p w:rsidR="00195C93" w:rsidRDefault="00195C93" w:rsidP="005D6E1D">
      <w:pPr>
        <w:spacing w:line="360" w:lineRule="auto"/>
      </w:pPr>
      <w:r>
        <w:t>jedna z cech, którą powinien się</w:t>
      </w:r>
      <w:r w:rsidR="00B31F16">
        <w:t xml:space="preserve"> odzna</w:t>
      </w:r>
      <w:r>
        <w:t>czać ś</w:t>
      </w:r>
      <w:r w:rsidR="00B31F16">
        <w:t>redniowieczny rycerz.</w:t>
      </w:r>
    </w:p>
    <w:p w:rsidR="00195C93" w:rsidRDefault="00B31F16" w:rsidP="005D6E1D">
      <w:pPr>
        <w:spacing w:line="360" w:lineRule="auto"/>
      </w:pPr>
      <w:r>
        <w:t xml:space="preserve"> zbiór praw spisanych na polecenie Kazimierza Wielkiego.</w:t>
      </w:r>
    </w:p>
    <w:p w:rsidR="005D6E1D" w:rsidRDefault="00195C93" w:rsidP="005D6E1D">
      <w:pPr>
        <w:spacing w:line="360" w:lineRule="auto"/>
      </w:pPr>
      <w:r>
        <w:t xml:space="preserve"> czł</w:t>
      </w:r>
      <w:r w:rsidR="00B31F16">
        <w:t>onkowie zakonu rycerskiego,</w:t>
      </w:r>
    </w:p>
    <w:p w:rsidR="005D6E1D" w:rsidRDefault="005D6E1D" w:rsidP="005D6E1D">
      <w:pPr>
        <w:spacing w:line="360" w:lineRule="auto"/>
      </w:pPr>
      <w:r>
        <w:t xml:space="preserve"> wyróżniały ich czarne krzyże na białych pła</w:t>
      </w:r>
      <w:r w:rsidR="00B31F16">
        <w:t>szczach.</w:t>
      </w:r>
    </w:p>
    <w:p w:rsidR="005D6E1D" w:rsidRDefault="005D6E1D" w:rsidP="005D6E1D">
      <w:pPr>
        <w:spacing w:line="360" w:lineRule="auto"/>
      </w:pPr>
      <w:r>
        <w:t xml:space="preserve"> szczątki świętych otoczone czcią przez chrześ</w:t>
      </w:r>
      <w:r w:rsidR="00B31F16">
        <w:t>cijan.</w:t>
      </w:r>
    </w:p>
    <w:p w:rsidR="005D6E1D" w:rsidRDefault="005D6E1D" w:rsidP="005D6E1D">
      <w:pPr>
        <w:spacing w:line="360" w:lineRule="auto"/>
      </w:pPr>
      <w:r>
        <w:t xml:space="preserve"> rodzina panująca w jakimś pań</w:t>
      </w:r>
      <w:r w:rsidR="00B31F16">
        <w:t>stwie.</w:t>
      </w:r>
    </w:p>
    <w:p w:rsidR="005D6E1D" w:rsidRDefault="00B31F16" w:rsidP="005D6E1D">
      <w:pPr>
        <w:spacing w:line="360" w:lineRule="auto"/>
      </w:pPr>
      <w:r>
        <w:t xml:space="preserve"> z</w:t>
      </w:r>
      <w:r w:rsidR="005D6E1D">
        <w:t>wiązek dwóch lub więcej pań</w:t>
      </w:r>
      <w:r>
        <w:t xml:space="preserve">stw. </w:t>
      </w:r>
    </w:p>
    <w:p w:rsidR="00B31F16" w:rsidRDefault="005D6E1D" w:rsidP="005D6E1D">
      <w:pPr>
        <w:spacing w:line="360" w:lineRule="auto"/>
      </w:pPr>
      <w:r>
        <w:t>wysoki dostojnik kościelny stoją</w:t>
      </w:r>
      <w:r w:rsidR="00B31F16">
        <w:t>cy na czele diecezji.</w:t>
      </w:r>
    </w:p>
    <w:p w:rsidR="005D6E1D" w:rsidRDefault="005D6E1D" w:rsidP="005D6E1D">
      <w:pPr>
        <w:spacing w:line="360" w:lineRule="auto"/>
      </w:pPr>
      <w:r>
        <w:t>pań</w:t>
      </w:r>
      <w:r w:rsidR="00B31F16">
        <w:t>stwo, które po</w:t>
      </w:r>
      <w:r>
        <w:t>łączyło się  z Polską</w:t>
      </w:r>
      <w:r w:rsidR="00B31F16">
        <w:t xml:space="preserve"> na mocy unii w Krewie.</w:t>
      </w:r>
    </w:p>
    <w:p w:rsidR="005D6E1D" w:rsidRDefault="005D6E1D" w:rsidP="005D6E1D">
      <w:pPr>
        <w:spacing w:line="360" w:lineRule="auto"/>
      </w:pPr>
      <w:r>
        <w:lastRenderedPageBreak/>
        <w:t xml:space="preserve"> stolica państwa krzyż</w:t>
      </w:r>
      <w:r w:rsidR="00B31F16">
        <w:t>ackiego.</w:t>
      </w:r>
    </w:p>
    <w:p w:rsidR="005D6E1D" w:rsidRDefault="005D6E1D" w:rsidP="005D6E1D">
      <w:pPr>
        <w:spacing w:line="360" w:lineRule="auto"/>
      </w:pPr>
      <w:r>
        <w:t xml:space="preserve"> obronna budowla ś</w:t>
      </w:r>
      <w:r w:rsidR="00B31F16">
        <w:t>redniowieczna, zbu</w:t>
      </w:r>
      <w:r>
        <w:t>dowana z kamienia lub cegły, zwykle siedziba władcy lub moż</w:t>
      </w:r>
      <w:r w:rsidR="00B31F16">
        <w:t xml:space="preserve">nego pana. </w:t>
      </w:r>
    </w:p>
    <w:p w:rsidR="005D6E1D" w:rsidRDefault="00B31F16" w:rsidP="005D6E1D">
      <w:pPr>
        <w:spacing w:line="360" w:lineRule="auto"/>
      </w:pPr>
      <w:r>
        <w:t>je</w:t>
      </w:r>
      <w:r w:rsidR="005D6E1D">
        <w:t>den z krajów sąsiadujących z Polską</w:t>
      </w:r>
      <w:r>
        <w:t xml:space="preserve">, </w:t>
      </w:r>
    </w:p>
    <w:p w:rsidR="005D6E1D" w:rsidRDefault="005D6E1D" w:rsidP="005D6E1D">
      <w:pPr>
        <w:spacing w:line="360" w:lineRule="auto"/>
      </w:pPr>
      <w:r>
        <w:t>wywodzili się z niego np. członkowie zakonu krzyż</w:t>
      </w:r>
      <w:r w:rsidR="00B31F16">
        <w:t xml:space="preserve">ackiego. </w:t>
      </w:r>
    </w:p>
    <w:p w:rsidR="005D6E1D" w:rsidRDefault="005D6E1D" w:rsidP="005D6E1D">
      <w:pPr>
        <w:spacing w:line="360" w:lineRule="auto"/>
      </w:pPr>
      <w:r>
        <w:t>osoba sprawująca opiekę nad kimś lub nad czymś, opiekun, obroń</w:t>
      </w:r>
      <w:r w:rsidR="00B31F16">
        <w:t xml:space="preserve">ca. </w:t>
      </w:r>
    </w:p>
    <w:p w:rsidR="005D6E1D" w:rsidRDefault="005D6E1D" w:rsidP="005D6E1D">
      <w:pPr>
        <w:spacing w:line="360" w:lineRule="auto"/>
      </w:pPr>
      <w:r>
        <w:t>sakrament włączający czł</w:t>
      </w:r>
      <w:r w:rsidR="00B31F16">
        <w:t>o</w:t>
      </w:r>
      <w:r>
        <w:t>wieka w poczet członków Kościoł</w:t>
      </w:r>
      <w:r w:rsidR="00B31F16">
        <w:t>a.</w:t>
      </w:r>
    </w:p>
    <w:p w:rsidR="005D6E1D" w:rsidRDefault="005D6E1D" w:rsidP="005D6E1D">
      <w:pPr>
        <w:spacing w:line="360" w:lineRule="auto"/>
      </w:pPr>
      <w:r>
        <w:t xml:space="preserve"> niemiecki cesarz, brał udział w zjeździe gnieźnień</w:t>
      </w:r>
      <w:r w:rsidR="00B31F16">
        <w:t xml:space="preserve">skim w 1000 roku. </w:t>
      </w:r>
    </w:p>
    <w:p w:rsidR="005D6E1D" w:rsidRDefault="00B31F16" w:rsidP="005D6E1D">
      <w:pPr>
        <w:spacing w:line="360" w:lineRule="auto"/>
      </w:pPr>
      <w:r>
        <w:t xml:space="preserve">wojownicy Mieszka I. </w:t>
      </w:r>
    </w:p>
    <w:p w:rsidR="00B31F16" w:rsidRDefault="005D6E1D" w:rsidP="005D6E1D">
      <w:pPr>
        <w:spacing w:line="360" w:lineRule="auto"/>
      </w:pPr>
      <w:r>
        <w:t>miasto, w którym urodził się Mikoł</w:t>
      </w:r>
      <w:r w:rsidR="00B31F16">
        <w:t>aj Kopernik.</w:t>
      </w:r>
    </w:p>
    <w:p w:rsidR="00912954" w:rsidRDefault="00912954" w:rsidP="005D6E1D">
      <w:pPr>
        <w:spacing w:line="360" w:lineRule="auto"/>
      </w:pPr>
    </w:p>
    <w:sectPr w:rsidR="0091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96"/>
    <w:rsid w:val="00195C93"/>
    <w:rsid w:val="005155A2"/>
    <w:rsid w:val="00564296"/>
    <w:rsid w:val="005876E5"/>
    <w:rsid w:val="005D6E1D"/>
    <w:rsid w:val="00912954"/>
    <w:rsid w:val="00B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D09F"/>
  <w15:chartTrackingRefBased/>
  <w15:docId w15:val="{BF234574-5ED8-4583-B1E3-950D0AB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2020-04-14T16:18:00Z</dcterms:created>
  <dcterms:modified xsi:type="dcterms:W3CDTF">2020-04-14T17:15:00Z</dcterms:modified>
</cp:coreProperties>
</file>