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6C" w:rsidRPr="00C52346" w:rsidRDefault="00C52346">
      <w:pPr>
        <w:rPr>
          <w:rFonts w:ascii="Times New Roman" w:hAnsi="Times New Roman" w:cs="Times New Roman"/>
          <w:b/>
          <w:sz w:val="24"/>
          <w:szCs w:val="24"/>
        </w:rPr>
      </w:pPr>
      <w:r w:rsidRPr="00C52346">
        <w:rPr>
          <w:rFonts w:ascii="Times New Roman" w:hAnsi="Times New Roman" w:cs="Times New Roman"/>
          <w:b/>
          <w:sz w:val="24"/>
          <w:szCs w:val="24"/>
        </w:rPr>
        <w:t>HISTORIA KL VIII</w:t>
      </w:r>
      <w:bookmarkStart w:id="0" w:name="_GoBack"/>
      <w:bookmarkEnd w:id="0"/>
    </w:p>
    <w:p w:rsidR="003420D7" w:rsidRDefault="003420D7" w:rsidP="00C52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ZAPOZNAĆ SIĘ Z TEMATAMI Z PODRĘCZNIKA I WYKONAĆ POLECENIA.</w:t>
      </w:r>
    </w:p>
    <w:p w:rsidR="003420D7" w:rsidRDefault="003420D7" w:rsidP="00C523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nr 1: </w:t>
      </w:r>
      <w:r w:rsidRPr="003420D7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 integracji europejskiej </w:t>
      </w:r>
    </w:p>
    <w:p w:rsidR="003420D7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 w:rsidRPr="003420D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do podanych dat dopisz wydarzenia </w:t>
      </w:r>
      <w:r w:rsidRPr="003420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20D7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-1951 r. …………………………………………………………………………………….</w:t>
      </w:r>
    </w:p>
    <w:p w:rsidR="003420D7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- 1957 r. ……………………………………………………………………………………</w:t>
      </w:r>
    </w:p>
    <w:p w:rsidR="003420D7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- 1993 r. ……………………………………………………………………………………</w:t>
      </w:r>
    </w:p>
    <w:p w:rsidR="003420D7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0D7">
        <w:rPr>
          <w:rFonts w:ascii="Times New Roman" w:hAnsi="Times New Roman" w:cs="Times New Roman"/>
          <w:sz w:val="24"/>
          <w:szCs w:val="24"/>
        </w:rPr>
        <w:t xml:space="preserve"> 2004r.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420D7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 w:rsidRPr="003420D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wyjaśnij kim byli, czego dokonali w procesie integracji europejskiej:</w:t>
      </w:r>
    </w:p>
    <w:p w:rsidR="003420D7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0D7">
        <w:rPr>
          <w:rFonts w:ascii="Times New Roman" w:hAnsi="Times New Roman" w:cs="Times New Roman"/>
          <w:sz w:val="24"/>
          <w:szCs w:val="24"/>
        </w:rPr>
        <w:t xml:space="preserve"> Jean </w:t>
      </w:r>
      <w:proofErr w:type="spellStart"/>
      <w:r w:rsidRPr="003420D7">
        <w:rPr>
          <w:rFonts w:ascii="Times New Roman" w:hAnsi="Times New Roman" w:cs="Times New Roman"/>
          <w:sz w:val="24"/>
          <w:szCs w:val="24"/>
        </w:rPr>
        <w:t>Monnet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3420D7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20D7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Konrad Adenauer ………………………………………………………………………</w:t>
      </w:r>
    </w:p>
    <w:p w:rsidR="003420D7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420D7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0D7">
        <w:rPr>
          <w:rFonts w:ascii="Times New Roman" w:hAnsi="Times New Roman" w:cs="Times New Roman"/>
          <w:sz w:val="24"/>
          <w:szCs w:val="24"/>
        </w:rPr>
        <w:t xml:space="preserve"> Robert Schuman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3420D7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420D7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wymień</w:t>
      </w:r>
      <w:r w:rsidRPr="003420D7">
        <w:rPr>
          <w:rFonts w:ascii="Times New Roman" w:hAnsi="Times New Roman" w:cs="Times New Roman"/>
          <w:sz w:val="24"/>
          <w:szCs w:val="24"/>
        </w:rPr>
        <w:t xml:space="preserve"> główne organy UE</w:t>
      </w:r>
      <w:r>
        <w:rPr>
          <w:rFonts w:ascii="Times New Roman" w:hAnsi="Times New Roman" w:cs="Times New Roman"/>
          <w:sz w:val="24"/>
          <w:szCs w:val="24"/>
        </w:rPr>
        <w:t xml:space="preserve"> i ich funkcje – proszę wykonać tabelę</w:t>
      </w:r>
    </w:p>
    <w:p w:rsidR="003420D7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91C10">
        <w:rPr>
          <w:rFonts w:ascii="Times New Roman" w:hAnsi="Times New Roman" w:cs="Times New Roman"/>
          <w:sz w:val="24"/>
          <w:szCs w:val="24"/>
        </w:rPr>
        <w:t xml:space="preserve"> przedstaw w punktach</w:t>
      </w:r>
      <w:r w:rsidRPr="003420D7">
        <w:rPr>
          <w:rFonts w:ascii="Times New Roman" w:hAnsi="Times New Roman" w:cs="Times New Roman"/>
          <w:sz w:val="24"/>
          <w:szCs w:val="24"/>
        </w:rPr>
        <w:t xml:space="preserve"> etapy powstawania UE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wyjaśnij</w:t>
      </w:r>
      <w:r w:rsidR="003420D7" w:rsidRPr="003420D7">
        <w:rPr>
          <w:rFonts w:ascii="Times New Roman" w:hAnsi="Times New Roman" w:cs="Times New Roman"/>
          <w:sz w:val="24"/>
          <w:szCs w:val="24"/>
        </w:rPr>
        <w:t xml:space="preserve"> skrót UE i </w:t>
      </w:r>
      <w:proofErr w:type="spellStart"/>
      <w:r w:rsidR="003420D7" w:rsidRPr="003420D7">
        <w:rPr>
          <w:rFonts w:ascii="Times New Roman" w:hAnsi="Times New Roman" w:cs="Times New Roman"/>
          <w:sz w:val="24"/>
          <w:szCs w:val="24"/>
        </w:rPr>
        <w:t>EWWiS</w:t>
      </w:r>
      <w:proofErr w:type="spellEnd"/>
      <w:r w:rsidR="003420D7" w:rsidRPr="0034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wyjaśnij</w:t>
      </w:r>
      <w:r w:rsidR="003420D7" w:rsidRPr="003420D7">
        <w:rPr>
          <w:rFonts w:ascii="Times New Roman" w:hAnsi="Times New Roman" w:cs="Times New Roman"/>
          <w:sz w:val="24"/>
          <w:szCs w:val="24"/>
        </w:rPr>
        <w:t xml:space="preserve">, czym jest wspólny rynek i co jest podstawowym celem działalności UE </w:t>
      </w:r>
    </w:p>
    <w:p w:rsidR="00891C10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 w:rsidRPr="003420D7">
        <w:rPr>
          <w:rFonts w:ascii="Times New Roman" w:hAnsi="Times New Roman" w:cs="Times New Roman"/>
          <w:sz w:val="24"/>
          <w:szCs w:val="24"/>
        </w:rPr>
        <w:t xml:space="preserve">• wskazuje na mapie Europy kraje członkowskie UE </w:t>
      </w:r>
      <w:r w:rsidR="00891C10">
        <w:rPr>
          <w:rFonts w:ascii="Times New Roman" w:hAnsi="Times New Roman" w:cs="Times New Roman"/>
          <w:sz w:val="24"/>
          <w:szCs w:val="24"/>
        </w:rPr>
        <w:t>– proszę wykorzystać mapę podręcznikową lub atlas</w:t>
      </w:r>
    </w:p>
    <w:p w:rsidR="00C52346" w:rsidRDefault="00C52346" w:rsidP="00C52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nr 2: </w:t>
      </w:r>
      <w:r w:rsidR="003420D7" w:rsidRPr="00891C10">
        <w:rPr>
          <w:rFonts w:ascii="Times New Roman" w:hAnsi="Times New Roman" w:cs="Times New Roman"/>
          <w:b/>
          <w:sz w:val="24"/>
          <w:szCs w:val="24"/>
          <w:u w:val="single"/>
        </w:rPr>
        <w:t>Przemiany społeczne i kulturowe w drugiej połowie XX wieku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C10" w:rsidRP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podaj przynajmniej dwa przykłady ważnych wydarzeń z roku 1968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wyjaśnij </w:t>
      </w:r>
      <w:r w:rsidR="003420D7" w:rsidRPr="003420D7">
        <w:rPr>
          <w:rFonts w:ascii="Times New Roman" w:hAnsi="Times New Roman" w:cs="Times New Roman"/>
          <w:sz w:val="24"/>
          <w:szCs w:val="24"/>
        </w:rPr>
        <w:t xml:space="preserve"> pojęcia</w:t>
      </w:r>
      <w:proofErr w:type="gramEnd"/>
      <w:r w:rsidR="003420D7" w:rsidRPr="003420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państwo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opiekuńcze ………………………………………………….................................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91C10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0D7">
        <w:rPr>
          <w:rFonts w:ascii="Times New Roman" w:hAnsi="Times New Roman" w:cs="Times New Roman"/>
          <w:sz w:val="24"/>
          <w:szCs w:val="24"/>
        </w:rPr>
        <w:t>społeczeństwo</w:t>
      </w:r>
      <w:proofErr w:type="gramEnd"/>
      <w:r w:rsidRPr="003420D7">
        <w:rPr>
          <w:rFonts w:ascii="Times New Roman" w:hAnsi="Times New Roman" w:cs="Times New Roman"/>
          <w:sz w:val="24"/>
          <w:szCs w:val="24"/>
        </w:rPr>
        <w:t xml:space="preserve"> konsumpcyjne</w:t>
      </w:r>
      <w:r w:rsidR="00891C1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91C10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0D7">
        <w:rPr>
          <w:rFonts w:ascii="Times New Roman" w:hAnsi="Times New Roman" w:cs="Times New Roman"/>
          <w:sz w:val="24"/>
          <w:szCs w:val="24"/>
        </w:rPr>
        <w:t>społeczeństwo</w:t>
      </w:r>
      <w:proofErr w:type="gramEnd"/>
      <w:r w:rsidRPr="003420D7">
        <w:rPr>
          <w:rFonts w:ascii="Times New Roman" w:hAnsi="Times New Roman" w:cs="Times New Roman"/>
          <w:sz w:val="24"/>
          <w:szCs w:val="24"/>
        </w:rPr>
        <w:t xml:space="preserve"> informacyjne</w:t>
      </w:r>
      <w:r w:rsidR="00891C1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</w:t>
      </w:r>
    </w:p>
    <w:p w:rsidR="00891C10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0D7">
        <w:rPr>
          <w:rFonts w:ascii="Times New Roman" w:hAnsi="Times New Roman" w:cs="Times New Roman"/>
          <w:sz w:val="24"/>
          <w:szCs w:val="24"/>
        </w:rPr>
        <w:t>ruch</w:t>
      </w:r>
      <w:proofErr w:type="gramEnd"/>
      <w:r w:rsidRPr="003420D7">
        <w:rPr>
          <w:rFonts w:ascii="Times New Roman" w:hAnsi="Times New Roman" w:cs="Times New Roman"/>
          <w:sz w:val="24"/>
          <w:szCs w:val="24"/>
        </w:rPr>
        <w:t xml:space="preserve"> hipisowski</w:t>
      </w:r>
      <w:r w:rsidR="00891C1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 w:rsidRPr="003420D7">
        <w:rPr>
          <w:rFonts w:ascii="Times New Roman" w:hAnsi="Times New Roman" w:cs="Times New Roman"/>
          <w:sz w:val="24"/>
          <w:szCs w:val="24"/>
        </w:rPr>
        <w:t>P</w:t>
      </w:r>
      <w:r w:rsidR="003420D7" w:rsidRPr="003420D7">
        <w:rPr>
          <w:rFonts w:ascii="Times New Roman" w:hAnsi="Times New Roman" w:cs="Times New Roman"/>
          <w:sz w:val="24"/>
          <w:szCs w:val="24"/>
        </w:rPr>
        <w:t>unk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91C10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0D7">
        <w:rPr>
          <w:rFonts w:ascii="Times New Roman" w:hAnsi="Times New Roman" w:cs="Times New Roman"/>
          <w:sz w:val="24"/>
          <w:szCs w:val="24"/>
        </w:rPr>
        <w:t>rock</w:t>
      </w:r>
      <w:proofErr w:type="gramEnd"/>
      <w:r w:rsidRPr="003420D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20D7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="00891C1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 w:rsidRPr="003420D7">
        <w:rPr>
          <w:rFonts w:ascii="Times New Roman" w:hAnsi="Times New Roman" w:cs="Times New Roman"/>
          <w:sz w:val="24"/>
          <w:szCs w:val="24"/>
        </w:rPr>
        <w:t>F</w:t>
      </w:r>
      <w:r w:rsidR="003420D7" w:rsidRPr="003420D7">
        <w:rPr>
          <w:rFonts w:ascii="Times New Roman" w:hAnsi="Times New Roman" w:cs="Times New Roman"/>
          <w:sz w:val="24"/>
          <w:szCs w:val="24"/>
        </w:rPr>
        <w:t>eminizm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91C10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 w:rsidRPr="00342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0D7">
        <w:rPr>
          <w:rFonts w:ascii="Times New Roman" w:hAnsi="Times New Roman" w:cs="Times New Roman"/>
          <w:sz w:val="24"/>
          <w:szCs w:val="24"/>
        </w:rPr>
        <w:t>kraje</w:t>
      </w:r>
      <w:proofErr w:type="gramEnd"/>
      <w:r w:rsidRPr="003420D7">
        <w:rPr>
          <w:rFonts w:ascii="Times New Roman" w:hAnsi="Times New Roman" w:cs="Times New Roman"/>
          <w:sz w:val="24"/>
          <w:szCs w:val="24"/>
        </w:rPr>
        <w:t xml:space="preserve"> Trzeciego Świata</w:t>
      </w:r>
      <w:r w:rsidR="00891C1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 w:rsidRPr="003420D7">
        <w:rPr>
          <w:rFonts w:ascii="Times New Roman" w:hAnsi="Times New Roman" w:cs="Times New Roman"/>
          <w:sz w:val="24"/>
          <w:szCs w:val="24"/>
        </w:rPr>
        <w:t>A</w:t>
      </w:r>
      <w:r w:rsidR="003420D7" w:rsidRPr="003420D7">
        <w:rPr>
          <w:rFonts w:ascii="Times New Roman" w:hAnsi="Times New Roman" w:cs="Times New Roman"/>
          <w:sz w:val="24"/>
          <w:szCs w:val="24"/>
        </w:rPr>
        <w:t>merykanizacja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C52346">
        <w:rPr>
          <w:rFonts w:ascii="Times New Roman" w:hAnsi="Times New Roman" w:cs="Times New Roman"/>
          <w:sz w:val="24"/>
          <w:szCs w:val="24"/>
        </w:rPr>
        <w:t>..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52346">
        <w:rPr>
          <w:rFonts w:ascii="Times New Roman" w:hAnsi="Times New Roman" w:cs="Times New Roman"/>
          <w:sz w:val="24"/>
          <w:szCs w:val="24"/>
        </w:rPr>
        <w:t>…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 w:rsidRPr="003420D7">
        <w:rPr>
          <w:rFonts w:ascii="Times New Roman" w:hAnsi="Times New Roman" w:cs="Times New Roman"/>
          <w:sz w:val="24"/>
          <w:szCs w:val="24"/>
        </w:rPr>
        <w:t>G</w:t>
      </w:r>
      <w:r w:rsidR="003420D7" w:rsidRPr="003420D7">
        <w:rPr>
          <w:rFonts w:ascii="Times New Roman" w:hAnsi="Times New Roman" w:cs="Times New Roman"/>
          <w:sz w:val="24"/>
          <w:szCs w:val="24"/>
        </w:rPr>
        <w:t>lobalizacja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C52346">
        <w:rPr>
          <w:rFonts w:ascii="Times New Roman" w:hAnsi="Times New Roman" w:cs="Times New Roman"/>
          <w:sz w:val="24"/>
          <w:szCs w:val="24"/>
        </w:rPr>
        <w:t>..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91C10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 w:rsidRPr="003420D7">
        <w:rPr>
          <w:rFonts w:ascii="Times New Roman" w:hAnsi="Times New Roman" w:cs="Times New Roman"/>
          <w:sz w:val="24"/>
          <w:szCs w:val="24"/>
        </w:rPr>
        <w:t>Sobór Watykański II</w:t>
      </w:r>
      <w:r w:rsidR="00891C1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91C10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0D7">
        <w:rPr>
          <w:rFonts w:ascii="Times New Roman" w:hAnsi="Times New Roman" w:cs="Times New Roman"/>
          <w:sz w:val="24"/>
          <w:szCs w:val="24"/>
        </w:rPr>
        <w:t>laicyzacja</w:t>
      </w:r>
      <w:proofErr w:type="gramEnd"/>
      <w:r w:rsidRPr="003420D7">
        <w:rPr>
          <w:rFonts w:ascii="Times New Roman" w:hAnsi="Times New Roman" w:cs="Times New Roman"/>
          <w:sz w:val="24"/>
          <w:szCs w:val="24"/>
        </w:rPr>
        <w:t xml:space="preserve"> </w:t>
      </w:r>
      <w:r w:rsidR="00891C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91C10" w:rsidRDefault="00891C10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52346" w:rsidRDefault="00C52346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wymień</w:t>
      </w:r>
      <w:r w:rsidR="003420D7" w:rsidRPr="003420D7">
        <w:rPr>
          <w:rFonts w:ascii="Times New Roman" w:hAnsi="Times New Roman" w:cs="Times New Roman"/>
          <w:sz w:val="24"/>
          <w:szCs w:val="24"/>
        </w:rPr>
        <w:t xml:space="preserve"> postanowienia Soboru Watykańskiego II</w:t>
      </w:r>
    </w:p>
    <w:p w:rsidR="00C52346" w:rsidRDefault="00C52346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52346" w:rsidRDefault="00C52346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52346" w:rsidRDefault="00C52346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52346" w:rsidRDefault="00C52346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52346" w:rsidRDefault="003420D7" w:rsidP="00C52346">
      <w:pPr>
        <w:jc w:val="both"/>
        <w:rPr>
          <w:rFonts w:ascii="Times New Roman" w:hAnsi="Times New Roman" w:cs="Times New Roman"/>
          <w:sz w:val="24"/>
          <w:szCs w:val="24"/>
        </w:rPr>
      </w:pPr>
      <w:r w:rsidRPr="003420D7">
        <w:rPr>
          <w:rFonts w:ascii="Times New Roman" w:hAnsi="Times New Roman" w:cs="Times New Roman"/>
          <w:sz w:val="24"/>
          <w:szCs w:val="24"/>
        </w:rPr>
        <w:t>•</w:t>
      </w:r>
      <w:r w:rsidR="00C52346">
        <w:rPr>
          <w:rFonts w:ascii="Times New Roman" w:hAnsi="Times New Roman" w:cs="Times New Roman"/>
          <w:sz w:val="24"/>
          <w:szCs w:val="24"/>
        </w:rPr>
        <w:t xml:space="preserve"> opisz</w:t>
      </w:r>
      <w:r w:rsidRPr="003420D7">
        <w:rPr>
          <w:rFonts w:ascii="Times New Roman" w:hAnsi="Times New Roman" w:cs="Times New Roman"/>
          <w:sz w:val="24"/>
          <w:szCs w:val="24"/>
        </w:rPr>
        <w:t xml:space="preserve"> przemiany</w:t>
      </w:r>
      <w:r w:rsidR="00C52346">
        <w:rPr>
          <w:rFonts w:ascii="Times New Roman" w:hAnsi="Times New Roman" w:cs="Times New Roman"/>
          <w:sz w:val="24"/>
          <w:szCs w:val="24"/>
        </w:rPr>
        <w:t xml:space="preserve"> </w:t>
      </w:r>
      <w:r w:rsidRPr="003420D7">
        <w:rPr>
          <w:rFonts w:ascii="Times New Roman" w:hAnsi="Times New Roman" w:cs="Times New Roman"/>
          <w:sz w:val="24"/>
          <w:szCs w:val="24"/>
        </w:rPr>
        <w:t xml:space="preserve">społeczne i kulturowe, jakie nastąpiły u schyłku lat 50. </w:t>
      </w:r>
      <w:proofErr w:type="gramStart"/>
      <w:r w:rsidRPr="003420D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420D7">
        <w:rPr>
          <w:rFonts w:ascii="Times New Roman" w:hAnsi="Times New Roman" w:cs="Times New Roman"/>
          <w:sz w:val="24"/>
          <w:szCs w:val="24"/>
        </w:rPr>
        <w:t xml:space="preserve"> w latach 60. </w:t>
      </w:r>
      <w:proofErr w:type="gramStart"/>
      <w:r w:rsidRPr="003420D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420D7">
        <w:rPr>
          <w:rFonts w:ascii="Times New Roman" w:hAnsi="Times New Roman" w:cs="Times New Roman"/>
          <w:sz w:val="24"/>
          <w:szCs w:val="24"/>
        </w:rPr>
        <w:t xml:space="preserve"> 70.</w:t>
      </w:r>
    </w:p>
    <w:sectPr w:rsidR="00C5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D7"/>
    <w:rsid w:val="003420D7"/>
    <w:rsid w:val="00841D6C"/>
    <w:rsid w:val="00891C10"/>
    <w:rsid w:val="00C5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1719"/>
  <w15:chartTrackingRefBased/>
  <w15:docId w15:val="{264820D2-FAE8-48FA-8037-F3A63EB8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2020-03-17T19:27:00Z</dcterms:created>
  <dcterms:modified xsi:type="dcterms:W3CDTF">2020-03-17T19:54:00Z</dcterms:modified>
</cp:coreProperties>
</file>