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DAC" w:rsidRPr="001E7155" w:rsidRDefault="001E7155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E7155">
        <w:rPr>
          <w:rFonts w:ascii="Times New Roman" w:hAnsi="Times New Roman" w:cs="Times New Roman"/>
          <w:b/>
          <w:color w:val="C00000"/>
          <w:sz w:val="40"/>
          <w:szCs w:val="40"/>
        </w:rPr>
        <w:t>CZWARTEK 04.06.2020r.</w:t>
      </w:r>
    </w:p>
    <w:p w:rsidR="001E7155" w:rsidRDefault="001E7155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1E7155">
        <w:rPr>
          <w:rFonts w:ascii="Times New Roman" w:hAnsi="Times New Roman" w:cs="Times New Roman"/>
          <w:b/>
          <w:color w:val="002060"/>
          <w:sz w:val="40"/>
          <w:szCs w:val="40"/>
        </w:rPr>
        <w:t>Temat: Nad</w:t>
      </w:r>
      <w:r w:rsidR="00C46DA9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rzeką</w:t>
      </w:r>
    </w:p>
    <w:p w:rsidR="001E7155" w:rsidRDefault="001E7155" w:rsidP="001E7155">
      <w:pPr>
        <w:pStyle w:val="Default"/>
      </w:pPr>
    </w:p>
    <w:p w:rsidR="001E7155" w:rsidRP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  <w:r w:rsidRPr="001E7155">
        <w:rPr>
          <w:rFonts w:ascii="Times New Roman" w:hAnsi="Times New Roman" w:cs="Times New Roman"/>
          <w:i/>
          <w:iCs/>
          <w:sz w:val="40"/>
          <w:szCs w:val="40"/>
        </w:rPr>
        <w:t xml:space="preserve">Rzeka </w:t>
      </w:r>
      <w:r w:rsidRPr="001E7155">
        <w:rPr>
          <w:rFonts w:ascii="Times New Roman" w:hAnsi="Times New Roman" w:cs="Times New Roman"/>
          <w:sz w:val="40"/>
          <w:szCs w:val="40"/>
        </w:rPr>
        <w:t xml:space="preserve">– rozmowa z dziećmi na temat wiersza Krzysztofa Roguskiego. </w:t>
      </w:r>
    </w:p>
    <w:p w:rsidR="001E7155" w:rsidRPr="001E7155" w:rsidRDefault="001E7155" w:rsidP="001E7155">
      <w:pPr>
        <w:pStyle w:val="Pa32"/>
        <w:spacing w:before="100"/>
        <w:ind w:left="220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1E7155"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Rzeka </w:t>
      </w:r>
    </w:p>
    <w:p w:rsidR="001E7155" w:rsidRPr="001E7155" w:rsidRDefault="001E7155" w:rsidP="001E7155">
      <w:pPr>
        <w:pStyle w:val="Pa33"/>
        <w:ind w:left="220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1E7155">
        <w:rPr>
          <w:rFonts w:ascii="Times New Roman" w:hAnsi="Times New Roman" w:cs="Times New Roman"/>
          <w:i/>
          <w:iCs/>
          <w:color w:val="000000"/>
          <w:sz w:val="40"/>
          <w:szCs w:val="40"/>
        </w:rPr>
        <w:t xml:space="preserve">Krzysztof Roguski </w:t>
      </w:r>
    </w:p>
    <w:p w:rsidR="001E7155" w:rsidRPr="001E7155" w:rsidRDefault="001E7155" w:rsidP="001E7155">
      <w:pPr>
        <w:pStyle w:val="Pa62"/>
        <w:spacing w:before="40"/>
        <w:ind w:left="220"/>
        <w:rPr>
          <w:rFonts w:ascii="Times New Roman" w:hAnsi="Times New Roman" w:cs="Times New Roman"/>
          <w:color w:val="000000"/>
          <w:sz w:val="40"/>
          <w:szCs w:val="40"/>
        </w:rPr>
      </w:pPr>
      <w:r w:rsidRPr="001E7155">
        <w:rPr>
          <w:rFonts w:ascii="Times New Roman" w:hAnsi="Times New Roman" w:cs="Times New Roman"/>
          <w:color w:val="000000"/>
          <w:sz w:val="40"/>
          <w:szCs w:val="40"/>
        </w:rPr>
        <w:t xml:space="preserve">Skąd i dokąd płynie rzeka? Tak się śpieszy i nie czeka? Wtem szybciej płynąć zaczyna: Tu opada, tam się wspina, Po podłożu, po korzeniach, Ślizga się też po kamieniach, Dolinami lub przez las, Jakby płynęła na czas! Wciąż przed siebie i wciąż dalej, Wodospadem w dół, po skale! Coraz szybszym nurtem rwie, Nie myśli zatrzymać się! Tu przepływa, tam przepływa... A wody z niej nie ubywa! Tu zakręca, drogę skraca, Ale nigdy nie zawraca! I przez miasta, i przez wsie Długą wstęgą wije się. Tutaj skręci, tam okrąży, A i tak przed czasem zdąży! Tu zabłądzi, tam się zgubi, Wszędzie chlapie, bo tak lubi. I tak płynie z gór do morza Poprzez miasta i bezdroża... </w:t>
      </w:r>
    </w:p>
    <w:p w:rsid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  <w:r w:rsidRPr="001E7155">
        <w:rPr>
          <w:rFonts w:ascii="Times New Roman" w:hAnsi="Times New Roman" w:cs="Times New Roman"/>
          <w:sz w:val="40"/>
          <w:szCs w:val="40"/>
        </w:rPr>
        <w:t xml:space="preserve">Dzieci odpowiadają na pytania N.: </w:t>
      </w:r>
      <w:r w:rsidRPr="001E7155">
        <w:rPr>
          <w:rFonts w:ascii="Times New Roman" w:hAnsi="Times New Roman" w:cs="Times New Roman"/>
          <w:i/>
          <w:iCs/>
          <w:sz w:val="40"/>
          <w:szCs w:val="40"/>
        </w:rPr>
        <w:t>Co to jest rzeka?</w:t>
      </w:r>
      <w:r w:rsidRPr="001E7155">
        <w:rPr>
          <w:rFonts w:ascii="Times New Roman" w:hAnsi="Times New Roman" w:cs="Times New Roman"/>
          <w:sz w:val="40"/>
          <w:szCs w:val="40"/>
        </w:rPr>
        <w:t xml:space="preserve">; </w:t>
      </w:r>
      <w:r w:rsidRPr="001E7155">
        <w:rPr>
          <w:rFonts w:ascii="Times New Roman" w:hAnsi="Times New Roman" w:cs="Times New Roman"/>
          <w:i/>
          <w:iCs/>
          <w:sz w:val="40"/>
          <w:szCs w:val="40"/>
        </w:rPr>
        <w:t>Do czego jest podobna rze</w:t>
      </w:r>
      <w:r w:rsidRPr="001E7155">
        <w:rPr>
          <w:rFonts w:ascii="Times New Roman" w:hAnsi="Times New Roman" w:cs="Times New Roman"/>
          <w:i/>
          <w:iCs/>
          <w:sz w:val="40"/>
          <w:szCs w:val="40"/>
        </w:rPr>
        <w:softHyphen/>
        <w:t>ka?</w:t>
      </w:r>
      <w:r w:rsidRPr="001E7155">
        <w:rPr>
          <w:rFonts w:ascii="Times New Roman" w:hAnsi="Times New Roman" w:cs="Times New Roman"/>
          <w:sz w:val="40"/>
          <w:szCs w:val="40"/>
        </w:rPr>
        <w:t xml:space="preserve">; </w:t>
      </w:r>
      <w:r w:rsidRPr="001E7155">
        <w:rPr>
          <w:rFonts w:ascii="Times New Roman" w:hAnsi="Times New Roman" w:cs="Times New Roman"/>
          <w:i/>
          <w:iCs/>
          <w:sz w:val="40"/>
          <w:szCs w:val="40"/>
        </w:rPr>
        <w:t>Jaka jest woda w rzece?</w:t>
      </w:r>
      <w:r w:rsidRPr="001E7155">
        <w:rPr>
          <w:rFonts w:ascii="Times New Roman" w:hAnsi="Times New Roman" w:cs="Times New Roman"/>
          <w:sz w:val="40"/>
          <w:szCs w:val="40"/>
        </w:rPr>
        <w:t xml:space="preserve">; </w:t>
      </w:r>
      <w:r w:rsidRPr="001E7155">
        <w:rPr>
          <w:rFonts w:ascii="Times New Roman" w:hAnsi="Times New Roman" w:cs="Times New Roman"/>
          <w:i/>
          <w:iCs/>
          <w:sz w:val="40"/>
          <w:szCs w:val="40"/>
        </w:rPr>
        <w:t>Co robi woda w rzece?</w:t>
      </w:r>
      <w:r w:rsidRPr="001E7155">
        <w:rPr>
          <w:rFonts w:ascii="Times New Roman" w:hAnsi="Times New Roman" w:cs="Times New Roman"/>
          <w:sz w:val="40"/>
          <w:szCs w:val="40"/>
        </w:rPr>
        <w:t xml:space="preserve">; </w:t>
      </w:r>
      <w:r w:rsidRPr="001E7155">
        <w:rPr>
          <w:rFonts w:ascii="Times New Roman" w:hAnsi="Times New Roman" w:cs="Times New Roman"/>
          <w:i/>
          <w:iCs/>
          <w:sz w:val="40"/>
          <w:szCs w:val="40"/>
        </w:rPr>
        <w:t>Jakie odgłosy wydaje woda w rzece?</w:t>
      </w:r>
      <w:r w:rsidRPr="001E7155">
        <w:rPr>
          <w:rFonts w:ascii="Times New Roman" w:hAnsi="Times New Roman" w:cs="Times New Roman"/>
          <w:sz w:val="40"/>
          <w:szCs w:val="40"/>
        </w:rPr>
        <w:t xml:space="preserve">; </w:t>
      </w:r>
      <w:r w:rsidRPr="001E7155">
        <w:rPr>
          <w:rFonts w:ascii="Times New Roman" w:hAnsi="Times New Roman" w:cs="Times New Roman"/>
          <w:i/>
          <w:iCs/>
          <w:sz w:val="40"/>
          <w:szCs w:val="40"/>
        </w:rPr>
        <w:t xml:space="preserve">Kto mieszka w rzece? </w:t>
      </w:r>
      <w:r w:rsidRPr="001E7155">
        <w:rPr>
          <w:rFonts w:ascii="Times New Roman" w:hAnsi="Times New Roman" w:cs="Times New Roman"/>
          <w:sz w:val="40"/>
          <w:szCs w:val="40"/>
        </w:rPr>
        <w:t>Dzieci szukają w książkach i albumach zgroma</w:t>
      </w:r>
      <w:r w:rsidRPr="001E7155">
        <w:rPr>
          <w:rFonts w:ascii="Times New Roman" w:hAnsi="Times New Roman" w:cs="Times New Roman"/>
          <w:sz w:val="40"/>
          <w:szCs w:val="40"/>
        </w:rPr>
        <w:softHyphen/>
        <w:t xml:space="preserve">dzonych w </w:t>
      </w:r>
      <w:r w:rsidRPr="001E7155">
        <w:rPr>
          <w:rFonts w:ascii="Times New Roman" w:hAnsi="Times New Roman" w:cs="Times New Roman"/>
          <w:b/>
          <w:bCs/>
          <w:sz w:val="40"/>
          <w:szCs w:val="40"/>
        </w:rPr>
        <w:t xml:space="preserve">Kąciku turysty </w:t>
      </w:r>
      <w:r w:rsidRPr="001E7155">
        <w:rPr>
          <w:rFonts w:ascii="Times New Roman" w:hAnsi="Times New Roman" w:cs="Times New Roman"/>
          <w:sz w:val="40"/>
          <w:szCs w:val="40"/>
        </w:rPr>
        <w:t>ilustracji dotyczących roślin i zwierząt zamieszkują</w:t>
      </w:r>
      <w:r w:rsidRPr="001E7155">
        <w:rPr>
          <w:rFonts w:ascii="Times New Roman" w:hAnsi="Times New Roman" w:cs="Times New Roman"/>
          <w:sz w:val="40"/>
          <w:szCs w:val="40"/>
        </w:rPr>
        <w:softHyphen/>
        <w:t xml:space="preserve">cych rzeki. </w:t>
      </w:r>
    </w:p>
    <w:p w:rsid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1E7155" w:rsidRDefault="001E7155" w:rsidP="001E7155">
      <w:pPr>
        <w:pStyle w:val="Default"/>
      </w:pPr>
    </w:p>
    <w:p w:rsidR="001E7155" w:rsidRP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  <w:r w:rsidRPr="001E7155">
        <w:rPr>
          <w:rFonts w:ascii="Times New Roman" w:hAnsi="Times New Roman" w:cs="Times New Roman"/>
          <w:sz w:val="40"/>
          <w:szCs w:val="40"/>
        </w:rPr>
        <w:t xml:space="preserve"> „Nad rzeką” – zabawa dydaktyczna z wykorzystaniem </w:t>
      </w:r>
      <w:r w:rsidRPr="001E7155">
        <w:rPr>
          <w:rFonts w:ascii="Times New Roman" w:hAnsi="Times New Roman" w:cs="Times New Roman"/>
          <w:b/>
          <w:bCs/>
          <w:sz w:val="40"/>
          <w:szCs w:val="40"/>
        </w:rPr>
        <w:t>KP4.27</w:t>
      </w:r>
      <w:r w:rsidRPr="001E7155">
        <w:rPr>
          <w:rFonts w:ascii="Times New Roman" w:hAnsi="Times New Roman" w:cs="Times New Roman"/>
          <w:sz w:val="40"/>
          <w:szCs w:val="40"/>
        </w:rPr>
        <w:t xml:space="preserve">. Dzieci układają zdania na temat ilustracji, liczą wyrazy w zdaniu, rozbudowują zdania proste. Z </w:t>
      </w:r>
      <w:proofErr w:type="spellStart"/>
      <w:r w:rsidRPr="001E7155">
        <w:rPr>
          <w:rFonts w:ascii="Times New Roman" w:hAnsi="Times New Roman" w:cs="Times New Roman"/>
          <w:sz w:val="40"/>
          <w:szCs w:val="40"/>
        </w:rPr>
        <w:t>rozsypanki</w:t>
      </w:r>
      <w:proofErr w:type="spellEnd"/>
      <w:r w:rsidRPr="001E7155">
        <w:rPr>
          <w:rFonts w:ascii="Times New Roman" w:hAnsi="Times New Roman" w:cs="Times New Roman"/>
          <w:sz w:val="40"/>
          <w:szCs w:val="40"/>
        </w:rPr>
        <w:t xml:space="preserve"> literowej (</w:t>
      </w:r>
      <w:r w:rsidRPr="001E7155">
        <w:rPr>
          <w:rFonts w:ascii="Times New Roman" w:hAnsi="Times New Roman" w:cs="Times New Roman"/>
          <w:b/>
          <w:bCs/>
          <w:sz w:val="40"/>
          <w:szCs w:val="40"/>
        </w:rPr>
        <w:t>W 45–47</w:t>
      </w:r>
      <w:r w:rsidRPr="001E7155">
        <w:rPr>
          <w:rFonts w:ascii="Times New Roman" w:hAnsi="Times New Roman" w:cs="Times New Roman"/>
          <w:sz w:val="40"/>
          <w:szCs w:val="40"/>
        </w:rPr>
        <w:t xml:space="preserve">) układają wyrazy: </w:t>
      </w:r>
      <w:r w:rsidRPr="001E7155">
        <w:rPr>
          <w:rFonts w:ascii="Times New Roman" w:hAnsi="Times New Roman" w:cs="Times New Roman"/>
          <w:b/>
          <w:bCs/>
          <w:sz w:val="40"/>
          <w:szCs w:val="40"/>
        </w:rPr>
        <w:t>Tup</w:t>
      </w:r>
      <w:r w:rsidRPr="001E7155">
        <w:rPr>
          <w:rFonts w:ascii="Times New Roman" w:hAnsi="Times New Roman" w:cs="Times New Roman"/>
          <w:sz w:val="40"/>
          <w:szCs w:val="40"/>
        </w:rPr>
        <w:t xml:space="preserve">, </w:t>
      </w:r>
      <w:r w:rsidRPr="001E7155">
        <w:rPr>
          <w:rFonts w:ascii="Times New Roman" w:hAnsi="Times New Roman" w:cs="Times New Roman"/>
          <w:b/>
          <w:bCs/>
          <w:sz w:val="40"/>
          <w:szCs w:val="40"/>
        </w:rPr>
        <w:t>Supełek</w:t>
      </w:r>
      <w:r w:rsidRPr="001E7155">
        <w:rPr>
          <w:rFonts w:ascii="Times New Roman" w:hAnsi="Times New Roman" w:cs="Times New Roman"/>
          <w:sz w:val="40"/>
          <w:szCs w:val="40"/>
        </w:rPr>
        <w:t xml:space="preserve">, </w:t>
      </w:r>
      <w:r w:rsidRPr="001E7155">
        <w:rPr>
          <w:rFonts w:ascii="Times New Roman" w:hAnsi="Times New Roman" w:cs="Times New Roman"/>
          <w:b/>
          <w:bCs/>
          <w:sz w:val="40"/>
          <w:szCs w:val="40"/>
        </w:rPr>
        <w:t>ryby</w:t>
      </w:r>
      <w:r w:rsidRPr="001E7155">
        <w:rPr>
          <w:rFonts w:ascii="Times New Roman" w:hAnsi="Times New Roman" w:cs="Times New Roman"/>
          <w:sz w:val="40"/>
          <w:szCs w:val="40"/>
        </w:rPr>
        <w:t xml:space="preserve">, </w:t>
      </w:r>
      <w:r w:rsidRPr="001E7155">
        <w:rPr>
          <w:rFonts w:ascii="Times New Roman" w:hAnsi="Times New Roman" w:cs="Times New Roman"/>
          <w:b/>
          <w:bCs/>
          <w:sz w:val="40"/>
          <w:szCs w:val="40"/>
        </w:rPr>
        <w:t>ptaki</w:t>
      </w:r>
      <w:r w:rsidRPr="001E7155">
        <w:rPr>
          <w:rFonts w:ascii="Times New Roman" w:hAnsi="Times New Roman" w:cs="Times New Roman"/>
          <w:sz w:val="40"/>
          <w:szCs w:val="40"/>
        </w:rPr>
        <w:t xml:space="preserve">, </w:t>
      </w:r>
      <w:r w:rsidRPr="001E7155">
        <w:rPr>
          <w:rFonts w:ascii="Times New Roman" w:hAnsi="Times New Roman" w:cs="Times New Roman"/>
          <w:b/>
          <w:bCs/>
          <w:sz w:val="40"/>
          <w:szCs w:val="40"/>
        </w:rPr>
        <w:t>skutery</w:t>
      </w:r>
      <w:r w:rsidRPr="001E7155">
        <w:rPr>
          <w:rFonts w:ascii="Times New Roman" w:hAnsi="Times New Roman" w:cs="Times New Roman"/>
          <w:sz w:val="40"/>
          <w:szCs w:val="40"/>
        </w:rPr>
        <w:t xml:space="preserve">. Następnie na ilustracji w </w:t>
      </w:r>
      <w:r w:rsidRPr="001E7155">
        <w:rPr>
          <w:rFonts w:ascii="Times New Roman" w:hAnsi="Times New Roman" w:cs="Times New Roman"/>
          <w:b/>
          <w:bCs/>
          <w:sz w:val="40"/>
          <w:szCs w:val="40"/>
        </w:rPr>
        <w:t xml:space="preserve">KP4.27 </w:t>
      </w:r>
      <w:r w:rsidRPr="001E7155">
        <w:rPr>
          <w:rFonts w:ascii="Times New Roman" w:hAnsi="Times New Roman" w:cs="Times New Roman"/>
          <w:sz w:val="40"/>
          <w:szCs w:val="40"/>
        </w:rPr>
        <w:t>dzieci wyszukują wskazane elementy, przeliczają je i wpisują właściwe liczby. Na koniec dzieci rysują po śladzie i ko</w:t>
      </w:r>
      <w:r w:rsidRPr="001E7155">
        <w:rPr>
          <w:rFonts w:ascii="Times New Roman" w:hAnsi="Times New Roman" w:cs="Times New Roman"/>
          <w:sz w:val="40"/>
          <w:szCs w:val="40"/>
        </w:rPr>
        <w:softHyphen/>
        <w:t xml:space="preserve">lorują obrazek w </w:t>
      </w:r>
      <w:r w:rsidRPr="001E7155">
        <w:rPr>
          <w:rFonts w:ascii="Times New Roman" w:hAnsi="Times New Roman" w:cs="Times New Roman"/>
          <w:b/>
          <w:bCs/>
          <w:sz w:val="40"/>
          <w:szCs w:val="40"/>
        </w:rPr>
        <w:t>KP4.27</w:t>
      </w:r>
      <w:r w:rsidRPr="001E7155">
        <w:rPr>
          <w:rFonts w:ascii="Times New Roman" w:hAnsi="Times New Roman" w:cs="Times New Roman"/>
          <w:sz w:val="40"/>
          <w:szCs w:val="40"/>
        </w:rPr>
        <w:t xml:space="preserve">.  „Ryby w rzece” – zabawa plastyczna. Dzieci wyklejają kontur ryby kwadratami wyciętymi z kolorowego papieru makulaturowego o wymiarach ok. 2 × 2 </w:t>
      </w:r>
      <w:proofErr w:type="spellStart"/>
      <w:r w:rsidRPr="001E7155">
        <w:rPr>
          <w:rFonts w:ascii="Times New Roman" w:hAnsi="Times New Roman" w:cs="Times New Roman"/>
          <w:sz w:val="40"/>
          <w:szCs w:val="40"/>
        </w:rPr>
        <w:t>cm</w:t>
      </w:r>
      <w:proofErr w:type="spellEnd"/>
      <w:r w:rsidRPr="001E7155">
        <w:rPr>
          <w:rFonts w:ascii="Times New Roman" w:hAnsi="Times New Roman" w:cs="Times New Roman"/>
          <w:sz w:val="40"/>
          <w:szCs w:val="40"/>
        </w:rPr>
        <w:t xml:space="preserve">. Wycinają paski papieru i tną je na małe kawałki. Płetwy oklejają srebrną folią spożywczą. </w:t>
      </w:r>
    </w:p>
    <w:p w:rsid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  <w:r w:rsidRPr="001E7155">
        <w:rPr>
          <w:rFonts w:ascii="Times New Roman" w:hAnsi="Times New Roman" w:cs="Times New Roman"/>
          <w:sz w:val="40"/>
          <w:szCs w:val="40"/>
        </w:rPr>
        <w:t xml:space="preserve">Zabawy ruchowe na świeżym powietrzu 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1E7155" w:rsidRDefault="001E7155" w:rsidP="001E7155">
      <w:pPr>
        <w:pStyle w:val="Default"/>
      </w:pPr>
    </w:p>
    <w:p w:rsid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  <w:r w:rsidRPr="001E7155">
        <w:rPr>
          <w:rFonts w:ascii="Times New Roman" w:hAnsi="Times New Roman" w:cs="Times New Roman"/>
          <w:sz w:val="40"/>
          <w:szCs w:val="40"/>
        </w:rPr>
        <w:t xml:space="preserve"> „Supełek i ryby” </w:t>
      </w:r>
      <w:r w:rsidRPr="001E7155">
        <w:rPr>
          <w:rFonts w:ascii="Times New Roman" w:hAnsi="Times New Roman" w:cs="Times New Roman"/>
          <w:i/>
          <w:iCs/>
          <w:sz w:val="40"/>
          <w:szCs w:val="40"/>
        </w:rPr>
        <w:t xml:space="preserve">– </w:t>
      </w:r>
      <w:r w:rsidRPr="001E7155">
        <w:rPr>
          <w:rFonts w:ascii="Times New Roman" w:hAnsi="Times New Roman" w:cs="Times New Roman"/>
          <w:sz w:val="40"/>
          <w:szCs w:val="40"/>
        </w:rPr>
        <w:t xml:space="preserve">zabawa dydaktyczna z wykorzystaniem </w:t>
      </w:r>
      <w:proofErr w:type="spellStart"/>
      <w:r w:rsidRPr="001E7155">
        <w:rPr>
          <w:rFonts w:ascii="Times New Roman" w:hAnsi="Times New Roman" w:cs="Times New Roman"/>
          <w:b/>
          <w:bCs/>
          <w:sz w:val="40"/>
          <w:szCs w:val="40"/>
        </w:rPr>
        <w:t>PiL</w:t>
      </w:r>
      <w:proofErr w:type="spellEnd"/>
      <w:r w:rsidRPr="001E7155">
        <w:rPr>
          <w:rFonts w:ascii="Times New Roman" w:hAnsi="Times New Roman" w:cs="Times New Roman"/>
          <w:b/>
          <w:bCs/>
          <w:sz w:val="40"/>
          <w:szCs w:val="40"/>
        </w:rPr>
        <w:t xml:space="preserve"> 75</w:t>
      </w:r>
      <w:r w:rsidRPr="001E7155">
        <w:rPr>
          <w:rFonts w:ascii="Times New Roman" w:hAnsi="Times New Roman" w:cs="Times New Roman"/>
          <w:sz w:val="40"/>
          <w:szCs w:val="40"/>
        </w:rPr>
        <w:t xml:space="preserve">. Dzieci mają do dyspozycji pudełko, dowolne liczmany, znaki matematyczne i cyfry z </w:t>
      </w:r>
      <w:r w:rsidRPr="001E7155">
        <w:rPr>
          <w:rFonts w:ascii="Times New Roman" w:hAnsi="Times New Roman" w:cs="Times New Roman"/>
          <w:b/>
          <w:bCs/>
          <w:sz w:val="40"/>
          <w:szCs w:val="40"/>
        </w:rPr>
        <w:t>W 48–49</w:t>
      </w:r>
      <w:r w:rsidRPr="001E7155">
        <w:rPr>
          <w:rFonts w:ascii="Times New Roman" w:hAnsi="Times New Roman" w:cs="Times New Roman"/>
          <w:sz w:val="40"/>
          <w:szCs w:val="40"/>
        </w:rPr>
        <w:t xml:space="preserve">. Chętne dziecko wymyśla opowiadanie, historię o Supełku karmiącym ryby w rzece, np. </w:t>
      </w:r>
      <w:r w:rsidRPr="001E7155">
        <w:rPr>
          <w:rFonts w:ascii="Times New Roman" w:hAnsi="Times New Roman" w:cs="Times New Roman"/>
          <w:i/>
          <w:iCs/>
          <w:sz w:val="40"/>
          <w:szCs w:val="40"/>
        </w:rPr>
        <w:t xml:space="preserve">Supełek karmił ryby. Wrzucał im do wody okruszki. Najpierw nie było ani jednej a za chwilę przypłynęły cztery. Ile ryb widział Supełek? </w:t>
      </w:r>
      <w:r w:rsidRPr="001E7155">
        <w:rPr>
          <w:rFonts w:ascii="Times New Roman" w:hAnsi="Times New Roman" w:cs="Times New Roman"/>
          <w:sz w:val="40"/>
          <w:szCs w:val="40"/>
        </w:rPr>
        <w:t xml:space="preserve">Dzieci układają z liczb i znaków matematycznych właściwe działanie i odczytują je – </w:t>
      </w:r>
      <w:r w:rsidRPr="001E7155">
        <w:rPr>
          <w:rFonts w:ascii="Times New Roman" w:hAnsi="Times New Roman" w:cs="Times New Roman"/>
          <w:i/>
          <w:iCs/>
          <w:sz w:val="40"/>
          <w:szCs w:val="40"/>
        </w:rPr>
        <w:t xml:space="preserve">zero dodać cztery równa się cztery. Do tych czterech ryb dopłynęły jeszcze dwie. Ile ryb jadło okruszki? </w:t>
      </w:r>
      <w:r w:rsidRPr="001E7155">
        <w:rPr>
          <w:rFonts w:ascii="Times New Roman" w:hAnsi="Times New Roman" w:cs="Times New Roman"/>
          <w:sz w:val="40"/>
          <w:szCs w:val="40"/>
        </w:rPr>
        <w:t xml:space="preserve">itd. Dzieci wymyślają opowiadania – najpierw na dodawanie, potem na odejmowanie. Na koniec wykonują ćwiczenia w </w:t>
      </w:r>
      <w:proofErr w:type="spellStart"/>
      <w:r w:rsidRPr="001E7155">
        <w:rPr>
          <w:rFonts w:ascii="Times New Roman" w:hAnsi="Times New Roman" w:cs="Times New Roman"/>
          <w:b/>
          <w:bCs/>
          <w:sz w:val="40"/>
          <w:szCs w:val="40"/>
        </w:rPr>
        <w:t>PiL</w:t>
      </w:r>
      <w:proofErr w:type="spellEnd"/>
      <w:r w:rsidRPr="001E7155">
        <w:rPr>
          <w:rFonts w:ascii="Times New Roman" w:hAnsi="Times New Roman" w:cs="Times New Roman"/>
          <w:b/>
          <w:bCs/>
          <w:sz w:val="40"/>
          <w:szCs w:val="40"/>
        </w:rPr>
        <w:t xml:space="preserve"> 75 </w:t>
      </w:r>
      <w:r w:rsidRPr="001E7155">
        <w:rPr>
          <w:rFonts w:ascii="Times New Roman" w:hAnsi="Times New Roman" w:cs="Times New Roman"/>
          <w:sz w:val="40"/>
          <w:szCs w:val="40"/>
        </w:rPr>
        <w:t xml:space="preserve">– starają się odczytać </w:t>
      </w:r>
      <w:r w:rsidRPr="001E7155">
        <w:rPr>
          <w:rFonts w:ascii="Times New Roman" w:hAnsi="Times New Roman" w:cs="Times New Roman"/>
          <w:sz w:val="40"/>
          <w:szCs w:val="40"/>
        </w:rPr>
        <w:lastRenderedPageBreak/>
        <w:t xml:space="preserve">zadania i wpisać właściwe liczby oraz odczytać całe działanie. </w:t>
      </w:r>
    </w:p>
    <w:p w:rsid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Poćwicz z Kubusiem</w:t>
      </w:r>
      <w:r w:rsidRPr="001E7155">
        <w:rPr>
          <w:rFonts w:ascii="Times New Roman" w:hAnsi="Times New Roman" w:cs="Times New Roman"/>
          <w:sz w:val="40"/>
          <w:szCs w:val="40"/>
        </w:rPr>
        <w:sym w:font="Wingdings" w:char="F04A"/>
      </w:r>
    </w:p>
    <w:p w:rsidR="001E7155" w:rsidRP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1E7155" w:rsidRDefault="00EA1124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  <w:hyperlink r:id="rId4" w:history="1">
        <w:r w:rsidR="001E7155" w:rsidRPr="00B52143">
          <w:rPr>
            <w:rStyle w:val="Hipercze"/>
            <w:rFonts w:ascii="Times New Roman" w:hAnsi="Times New Roman" w:cs="Times New Roman"/>
            <w:sz w:val="40"/>
            <w:szCs w:val="40"/>
          </w:rPr>
          <w:t>https://www.youtube.com/watch?v=I06HU_tqLxg</w:t>
        </w:r>
      </w:hyperlink>
    </w:p>
    <w:p w:rsid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1E7155" w:rsidRDefault="00EA1124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  <w:hyperlink r:id="rId5" w:history="1">
        <w:r w:rsidR="001E7155" w:rsidRPr="00B52143">
          <w:rPr>
            <w:rStyle w:val="Hipercze"/>
            <w:rFonts w:ascii="Times New Roman" w:hAnsi="Times New Roman" w:cs="Times New Roman"/>
            <w:sz w:val="40"/>
            <w:szCs w:val="40"/>
          </w:rPr>
          <w:t>https://www.youtube.com/watch?v=yUSNJlErIfI</w:t>
        </w:r>
      </w:hyperlink>
    </w:p>
    <w:p w:rsid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1E7155" w:rsidRDefault="00C46DA9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RZEKA WISŁA</w:t>
      </w:r>
    </w:p>
    <w:p w:rsidR="001E7155" w:rsidRDefault="00C46DA9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144780</wp:posOffset>
            </wp:positionV>
            <wp:extent cx="5762625" cy="2819400"/>
            <wp:effectExtent l="19050" t="0" r="9525" b="0"/>
            <wp:wrapNone/>
            <wp:docPr id="1" name="Obraz 1" descr="Rzeka Wisła- jej walory naturalne, kulturowe i turystyczne - EKO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zeka Wisła- jej walory naturalne, kulturowe i turystyczne - EKO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1E7155" w:rsidRP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1E7155" w:rsidRPr="001E7155" w:rsidRDefault="001E7155" w:rsidP="001E7155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1E7155" w:rsidRDefault="001E7155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46DA9" w:rsidRDefault="00C46DA9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46DA9" w:rsidRDefault="00C46DA9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46DA9" w:rsidRDefault="00C46DA9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302895</wp:posOffset>
            </wp:positionV>
            <wp:extent cx="4886325" cy="3543300"/>
            <wp:effectExtent l="19050" t="0" r="9525" b="0"/>
            <wp:wrapNone/>
            <wp:docPr id="3" name="Obraz 4" descr="Rzeka Odra koło Kostrzyna - Wędkarski Ś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zeka Odra koło Kostrzyna - Wędkarski Świa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DA9" w:rsidRDefault="00C46DA9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RZEKA ODRA</w:t>
      </w:r>
    </w:p>
    <w:p w:rsidR="00C46DA9" w:rsidRDefault="00C46DA9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46DA9" w:rsidRDefault="00C46DA9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46DA9" w:rsidRDefault="00C46DA9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46DA9" w:rsidRDefault="00C46DA9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46DA9" w:rsidRDefault="00C46DA9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46DA9" w:rsidRDefault="00C46DA9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46DA9">
        <w:rPr>
          <w:rFonts w:ascii="Times New Roman" w:hAnsi="Times New Roman" w:cs="Times New Roman"/>
          <w:noProof/>
          <w:sz w:val="40"/>
          <w:szCs w:val="40"/>
          <w:lang w:eastAsia="pl-PL"/>
        </w:rPr>
        <w:lastRenderedPageBreak/>
        <w:t>RZEKA PILICA-  SPŁYW KAJAKOWY</w:t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7" name="Obraz 7" descr="Spływ kajakowy - Gmina Szczekoc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ływ kajakowy - Gmina Szczekocin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A9" w:rsidRPr="001E7155" w:rsidRDefault="00C46DA9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sectPr w:rsidR="00C46DA9" w:rsidRPr="001E7155" w:rsidSect="00833D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E7155"/>
    <w:rsid w:val="001E7155"/>
    <w:rsid w:val="00833DAC"/>
    <w:rsid w:val="00C46DA9"/>
    <w:rsid w:val="00EA1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D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E7155"/>
    <w:pPr>
      <w:autoSpaceDE w:val="0"/>
      <w:autoSpaceDN w:val="0"/>
      <w:adjustRightInd w:val="0"/>
      <w:spacing w:after="0" w:line="240" w:lineRule="auto"/>
    </w:pPr>
    <w:rPr>
      <w:rFonts w:ascii="Wingdings 2" w:hAnsi="Wingdings 2" w:cs="Wingdings 2"/>
      <w:color w:val="000000"/>
      <w:sz w:val="24"/>
      <w:szCs w:val="24"/>
    </w:rPr>
  </w:style>
  <w:style w:type="character" w:customStyle="1" w:styleId="A8">
    <w:name w:val="A8"/>
    <w:uiPriority w:val="99"/>
    <w:rsid w:val="001E7155"/>
    <w:rPr>
      <w:rFonts w:cs="Wingdings 2"/>
      <w:color w:val="000000"/>
      <w:sz w:val="18"/>
      <w:szCs w:val="18"/>
    </w:rPr>
  </w:style>
  <w:style w:type="paragraph" w:customStyle="1" w:styleId="Pa32">
    <w:name w:val="Pa32"/>
    <w:basedOn w:val="Default"/>
    <w:next w:val="Default"/>
    <w:uiPriority w:val="99"/>
    <w:rsid w:val="001E7155"/>
    <w:pPr>
      <w:spacing w:line="181" w:lineRule="atLeast"/>
    </w:pPr>
    <w:rPr>
      <w:rFonts w:cstheme="minorBidi"/>
      <w:color w:val="auto"/>
    </w:rPr>
  </w:style>
  <w:style w:type="paragraph" w:customStyle="1" w:styleId="Pa33">
    <w:name w:val="Pa33"/>
    <w:basedOn w:val="Default"/>
    <w:next w:val="Default"/>
    <w:uiPriority w:val="99"/>
    <w:rsid w:val="001E7155"/>
    <w:pPr>
      <w:spacing w:line="181" w:lineRule="atLeast"/>
    </w:pPr>
    <w:rPr>
      <w:rFonts w:cstheme="minorBidi"/>
      <w:color w:val="auto"/>
    </w:rPr>
  </w:style>
  <w:style w:type="paragraph" w:customStyle="1" w:styleId="Pa62">
    <w:name w:val="Pa62"/>
    <w:basedOn w:val="Default"/>
    <w:next w:val="Default"/>
    <w:uiPriority w:val="99"/>
    <w:rsid w:val="001E7155"/>
    <w:pPr>
      <w:spacing w:line="181" w:lineRule="atLeast"/>
    </w:pPr>
    <w:rPr>
      <w:rFonts w:cstheme="minorBidi"/>
      <w:color w:val="auto"/>
    </w:rPr>
  </w:style>
  <w:style w:type="character" w:styleId="Hipercze">
    <w:name w:val="Hyperlink"/>
    <w:basedOn w:val="Domylnaczcionkaakapitu"/>
    <w:uiPriority w:val="99"/>
    <w:unhideWhenUsed/>
    <w:rsid w:val="001E715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7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7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yUSNJlErIfI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I06HU_tqLx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411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2020-06-02T13:07:00Z</dcterms:created>
  <dcterms:modified xsi:type="dcterms:W3CDTF">2020-06-02T13:39:00Z</dcterms:modified>
</cp:coreProperties>
</file>