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66" w:rsidRDefault="00024B66">
      <w:r>
        <w:t>Język polski</w:t>
      </w:r>
    </w:p>
    <w:p w:rsidR="00024B66" w:rsidRDefault="00024B66">
      <w:r>
        <w:t xml:space="preserve">Klasa 7 </w:t>
      </w:r>
    </w:p>
    <w:p w:rsidR="001C5C62" w:rsidRDefault="00024B66">
      <w:r>
        <w:t>31.03.2020r.- 03.04.2020r.</w:t>
      </w:r>
    </w:p>
    <w:p w:rsidR="00024B66" w:rsidRDefault="00024B66">
      <w:r>
        <w:t>31.03.</w:t>
      </w:r>
    </w:p>
    <w:p w:rsidR="00024B66" w:rsidRDefault="00024B66">
      <w:r>
        <w:t xml:space="preserve">Temat: </w:t>
      </w:r>
      <w:r>
        <w:t>SPLECENI WĄTKAMI... CZYLI NIE MA TEGO ZŁEGO, CO BY NA DOBRE NIE WYSZŁO</w:t>
      </w:r>
      <w:r>
        <w:t>. Jak jest zbudowana akcja ,,Zemsty’’</w:t>
      </w:r>
      <w:r w:rsidR="009B1554">
        <w:t>?</w:t>
      </w:r>
    </w:p>
    <w:p w:rsidR="00024B66" w:rsidRDefault="00024B66" w:rsidP="00024B66">
      <w:pPr>
        <w:pStyle w:val="Akapitzlist"/>
        <w:numPr>
          <w:ilvl w:val="0"/>
          <w:numId w:val="1"/>
        </w:numPr>
      </w:pPr>
      <w:r w:rsidRPr="00024B66">
        <w:t>Dramat jako rodzaj literacki.</w:t>
      </w:r>
    </w:p>
    <w:p w:rsidR="00024B66" w:rsidRDefault="00024B66" w:rsidP="00024B66">
      <w:pPr>
        <w:pStyle w:val="Akapitzlist"/>
        <w:numPr>
          <w:ilvl w:val="0"/>
          <w:numId w:val="1"/>
        </w:numPr>
      </w:pPr>
      <w:r>
        <w:t>Budowa akcji w dramacie.</w:t>
      </w:r>
    </w:p>
    <w:p w:rsidR="00024B66" w:rsidRDefault="00024B66" w:rsidP="00024B66">
      <w:pPr>
        <w:pStyle w:val="Akapitzlist"/>
        <w:numPr>
          <w:ilvl w:val="0"/>
          <w:numId w:val="1"/>
        </w:numPr>
      </w:pPr>
      <w:r w:rsidRPr="00024B66">
        <w:t>Budowa akcji w Zemście.</w:t>
      </w:r>
    </w:p>
    <w:p w:rsidR="00024B66" w:rsidRDefault="00024B66" w:rsidP="00024B66">
      <w:pPr>
        <w:pStyle w:val="Akapitzlist"/>
      </w:pPr>
    </w:p>
    <w:p w:rsidR="00024B66" w:rsidRDefault="00024B66" w:rsidP="00024B66">
      <w:pPr>
        <w:pStyle w:val="Akapitzlist"/>
      </w:pPr>
    </w:p>
    <w:p w:rsidR="00024B66" w:rsidRDefault="00024B66" w:rsidP="009B1554">
      <w:r>
        <w:t>01.04.</w:t>
      </w:r>
    </w:p>
    <w:p w:rsidR="00024B66" w:rsidRDefault="00024B66" w:rsidP="009B1554">
      <w:r>
        <w:t>Temat: Przypomnienie o zdaniu podrzędnym podmiotowym.</w:t>
      </w:r>
    </w:p>
    <w:p w:rsidR="00024B66" w:rsidRDefault="00024B66" w:rsidP="009B1554">
      <w:r>
        <w:t>02.04.</w:t>
      </w:r>
    </w:p>
    <w:p w:rsidR="004B7100" w:rsidRPr="009B1554" w:rsidRDefault="004B7100" w:rsidP="009B1554">
      <w:pPr>
        <w:rPr>
          <w:rFonts w:cs="Times New Roman"/>
        </w:rPr>
      </w:pPr>
      <w:r>
        <w:t xml:space="preserve">Temat: </w:t>
      </w:r>
      <w:r w:rsidRPr="009B1554">
        <w:rPr>
          <w:rFonts w:cs="Times New Roman"/>
        </w:rPr>
        <w:t>Kim jest, czym jest i jaki będzie – zdanie złożone z podrzędnym orzecznikowym</w:t>
      </w:r>
    </w:p>
    <w:p w:rsidR="004B7100" w:rsidRPr="009B1554" w:rsidRDefault="004B7100" w:rsidP="009B1554">
      <w:pPr>
        <w:rPr>
          <w:rFonts w:cs="Times New Roman"/>
        </w:rPr>
      </w:pPr>
      <w:r w:rsidRPr="009B1554">
        <w:rPr>
          <w:rFonts w:cs="Times New Roman"/>
        </w:rPr>
        <w:t xml:space="preserve"> 03.04.</w:t>
      </w:r>
    </w:p>
    <w:p w:rsidR="009B1554" w:rsidRDefault="009B1554" w:rsidP="009B1554">
      <w:pPr>
        <w:rPr>
          <w:rFonts w:cs="Times New Roman"/>
          <w:bCs/>
          <w:color w:val="000000"/>
        </w:rPr>
      </w:pPr>
      <w:r>
        <w:rPr>
          <w:rFonts w:cs="Times New Roman"/>
        </w:rPr>
        <w:t xml:space="preserve"> 1 </w:t>
      </w:r>
      <w:r w:rsidR="004B7100" w:rsidRPr="009B1554">
        <w:rPr>
          <w:rFonts w:cs="Times New Roman"/>
        </w:rPr>
        <w:t xml:space="preserve">Temat: </w:t>
      </w:r>
      <w:r w:rsidR="004B7100" w:rsidRPr="009B1554">
        <w:rPr>
          <w:rFonts w:cs="Times New Roman"/>
          <w:bCs/>
          <w:color w:val="000000"/>
        </w:rPr>
        <w:t>Jaki? Który? Ile? Czego? – zdanie podrzędne przydawkowe</w:t>
      </w:r>
      <w:r>
        <w:rPr>
          <w:rFonts w:cs="Times New Roman"/>
          <w:bCs/>
          <w:color w:val="000000"/>
        </w:rPr>
        <w:t xml:space="preserve"> </w:t>
      </w:r>
    </w:p>
    <w:p w:rsidR="004B7100" w:rsidRPr="009B1554" w:rsidRDefault="009B1554" w:rsidP="009B155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2 </w:t>
      </w:r>
      <w:r w:rsidR="004B7100" w:rsidRPr="009B1554">
        <w:rPr>
          <w:rFonts w:cs="Times New Roman"/>
          <w:bCs/>
          <w:color w:val="000000"/>
        </w:rPr>
        <w:t xml:space="preserve">Temat: </w:t>
      </w:r>
      <w:r w:rsidR="004B7100" w:rsidRPr="009B1554">
        <w:rPr>
          <w:rFonts w:cs="Times New Roman"/>
        </w:rPr>
        <w:t>Sztuka, która burzy mury</w:t>
      </w:r>
    </w:p>
    <w:p w:rsidR="009B1554" w:rsidRDefault="009B1554" w:rsidP="009B1554">
      <w:r>
        <w:t>- komunikaty wizualne</w:t>
      </w:r>
    </w:p>
    <w:p w:rsidR="009B1554" w:rsidRDefault="009B1554" w:rsidP="009B1554">
      <w:r>
        <w:t xml:space="preserve">- </w:t>
      </w:r>
      <w:r>
        <w:t>znaczenia symboliczne</w:t>
      </w:r>
    </w:p>
    <w:p w:rsidR="009B1554" w:rsidRDefault="009B1554" w:rsidP="009B1554">
      <w:r>
        <w:t>-  związki frazeologiczne</w:t>
      </w:r>
    </w:p>
    <w:p w:rsidR="009B1554" w:rsidRDefault="009B1554" w:rsidP="009B1554">
      <w:r>
        <w:t>-  intencje przekazu kulturowego</w:t>
      </w:r>
    </w:p>
    <w:p w:rsidR="00024B66" w:rsidRDefault="009B1554" w:rsidP="009B1554">
      <w:r>
        <w:t>- cechy sztuki ulicznej</w:t>
      </w:r>
    </w:p>
    <w:p w:rsidR="00C33B4C" w:rsidRDefault="00C33B4C" w:rsidP="009B1554">
      <w:r>
        <w:t>Opracowania lekcji ,ćwiczenia i przykłady w kontakcie mailowym.</w:t>
      </w:r>
      <w:bookmarkStart w:id="0" w:name="_GoBack"/>
      <w:bookmarkEnd w:id="0"/>
    </w:p>
    <w:p w:rsidR="004B7100" w:rsidRPr="004B7100" w:rsidRDefault="004B7100" w:rsidP="004B7100">
      <w:pPr>
        <w:spacing w:after="0" w:line="240" w:lineRule="auto"/>
        <w:rPr>
          <w:rFonts w:cs="Times New Roman"/>
        </w:rPr>
      </w:pPr>
    </w:p>
    <w:sectPr w:rsidR="004B7100" w:rsidRPr="004B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6522"/>
    <w:multiLevelType w:val="hybridMultilevel"/>
    <w:tmpl w:val="C270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6"/>
    <w:rsid w:val="00024B66"/>
    <w:rsid w:val="001C5C62"/>
    <w:rsid w:val="004B7100"/>
    <w:rsid w:val="009B1554"/>
    <w:rsid w:val="00C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6A72"/>
  <w15:chartTrackingRefBased/>
  <w15:docId w15:val="{A4A9465F-5350-40BC-8CD5-C0EF47B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B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2020-03-30T19:52:00Z</dcterms:created>
  <dcterms:modified xsi:type="dcterms:W3CDTF">2020-03-30T20:26:00Z</dcterms:modified>
</cp:coreProperties>
</file>